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9F" w:rsidRDefault="00BB589F" w:rsidP="00BB589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Бр.</w:t>
      </w:r>
    </w:p>
    <w:p w:rsidR="00D35222" w:rsidRPr="00BB589F" w:rsidRDefault="00BB589F" w:rsidP="00BB589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B589F"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 w:rsidR="00B77630" w:rsidRPr="00BB58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 w:rsidR="00335BC7" w:rsidRPr="00BB589F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35222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</w:t>
      </w:r>
    </w:p>
    <w:p w:rsidR="00AA6384" w:rsidRPr="00BB589F" w:rsidRDefault="00D35222" w:rsidP="00D504D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A6384" w:rsidRPr="00AA6384" w:rsidTr="00BB589F">
        <w:tc>
          <w:tcPr>
            <w:tcW w:w="10485" w:type="dxa"/>
            <w:shd w:val="clear" w:color="auto" w:fill="BFBFBF" w:themeFill="background1" w:themeFillShade="BF"/>
          </w:tcPr>
          <w:p w:rsidR="00AA6384" w:rsidRPr="00AA6384" w:rsidRDefault="00AA6384" w:rsidP="00CE4D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3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Подаци о подносиоцу захтева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A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Details about the Applicant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A6384" w:rsidRPr="00AA6384" w:rsidTr="00BB589F">
        <w:tc>
          <w:tcPr>
            <w:tcW w:w="10485" w:type="dxa"/>
          </w:tcPr>
          <w:p w:rsidR="00AA6384" w:rsidRPr="00AA6384" w:rsidRDefault="00AA6384" w:rsidP="00CE4D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63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Пословно име (</w:t>
            </w:r>
            <w:r w:rsidRPr="00AA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Registered name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</w:tr>
      <w:tr w:rsidR="00AA6384" w:rsidRPr="00AA6384" w:rsidTr="00BB589F">
        <w:tc>
          <w:tcPr>
            <w:tcW w:w="10485" w:type="dxa"/>
          </w:tcPr>
          <w:p w:rsidR="00AA6384" w:rsidRPr="00AA6384" w:rsidRDefault="00AA6384" w:rsidP="00CE4D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63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A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Address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</w:tr>
      <w:tr w:rsidR="00AA6384" w:rsidRPr="00AA6384" w:rsidTr="00BB589F">
        <w:tc>
          <w:tcPr>
            <w:tcW w:w="10485" w:type="dxa"/>
          </w:tcPr>
          <w:p w:rsidR="00AA6384" w:rsidRPr="00AA6384" w:rsidRDefault="00AA6384" w:rsidP="00CE4D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63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о </w:t>
            </w:r>
            <w:r w:rsidRPr="00AA638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 особи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A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Contact details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</w:tr>
      <w:tr w:rsidR="00AA6384" w:rsidRPr="00AA6384" w:rsidTr="00BB589F">
        <w:tc>
          <w:tcPr>
            <w:tcW w:w="10485" w:type="dxa"/>
          </w:tcPr>
          <w:p w:rsidR="00AA6384" w:rsidRPr="00AA6384" w:rsidRDefault="00AA6384" w:rsidP="003A694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63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  <w:r w:rsidR="003A69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функција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A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Name</w:t>
            </w:r>
            <w:r w:rsidR="003A6941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3A6941">
              <w:rPr>
                <w:rFonts w:ascii="Times New Roman" w:hAnsi="Times New Roman" w:cs="Times New Roman"/>
                <w:i/>
                <w:sz w:val="24"/>
                <w:szCs w:val="24"/>
              </w:rPr>
              <w:t>position</w:t>
            </w:r>
            <w:proofErr w:type="spellEnd"/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</w:tr>
      <w:tr w:rsidR="00AA6384" w:rsidRPr="00AA6384" w:rsidTr="00BB589F">
        <w:tc>
          <w:tcPr>
            <w:tcW w:w="10485" w:type="dxa"/>
          </w:tcPr>
          <w:p w:rsidR="00AA6384" w:rsidRPr="00AA6384" w:rsidRDefault="00AA6384" w:rsidP="003A694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63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A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</w:tr>
      <w:tr w:rsidR="00AA6384" w:rsidRPr="00AA6384" w:rsidTr="00BB589F">
        <w:tc>
          <w:tcPr>
            <w:tcW w:w="10485" w:type="dxa"/>
          </w:tcPr>
          <w:p w:rsidR="00AA6384" w:rsidRPr="00AA6384" w:rsidRDefault="00AA6384" w:rsidP="003A694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63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Мејл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A63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  <w:r w:rsidRPr="00AA6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</w:tr>
    </w:tbl>
    <w:p w:rsidR="008C0E9A" w:rsidRDefault="008C0E9A" w:rsidP="008C0E9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488" w:rsidRDefault="00D81488" w:rsidP="00AA63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Сврха подношења захтева:</w:t>
      </w:r>
    </w:p>
    <w:p w:rsidR="00D81488" w:rsidRDefault="002101D5" w:rsidP="00D8148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2215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89F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66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1488">
        <w:rPr>
          <w:rFonts w:ascii="Times New Roman" w:hAnsi="Times New Roman" w:cs="Times New Roman"/>
          <w:sz w:val="24"/>
          <w:szCs w:val="24"/>
          <w:lang w:val="sr-Cyrl-RS"/>
        </w:rPr>
        <w:t>Издавање новог сертификата</w:t>
      </w:r>
    </w:p>
    <w:p w:rsidR="00D81488" w:rsidRDefault="002101D5" w:rsidP="00D8148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21180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6BF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666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1488">
        <w:rPr>
          <w:rFonts w:ascii="Times New Roman" w:hAnsi="Times New Roman" w:cs="Times New Roman"/>
          <w:sz w:val="24"/>
          <w:szCs w:val="24"/>
          <w:lang w:val="sr-Cyrl-RS"/>
        </w:rPr>
        <w:t>Измена постојећег сертификата</w:t>
      </w:r>
      <w:r w:rsidR="003666B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81488" w:rsidRDefault="00D81488" w:rsidP="00D81488">
      <w:pPr>
        <w:pStyle w:val="ListParagraph"/>
        <w:spacing w:after="0" w:line="240" w:lineRule="auto"/>
        <w:ind w:left="1224"/>
        <w:rPr>
          <w:rFonts w:ascii="Times New Roman" w:hAnsi="Times New Roman" w:cs="Times New Roman"/>
          <w:sz w:val="24"/>
          <w:szCs w:val="24"/>
          <w:lang w:val="sr-Cyrl-RS"/>
        </w:rPr>
      </w:pPr>
      <w:r w:rsidRPr="00D81488">
        <w:rPr>
          <w:rFonts w:ascii="Times New Roman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70485</wp:posOffset>
                </wp:positionV>
                <wp:extent cx="1990725" cy="3048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DBF" w:rsidRDefault="00CE4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2pt;margin-top:5.55pt;width:156.7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">
                <v:textbox>
                  <w:txbxContent>
                    <w:p w:rsidR="00CE4DBF" w:rsidRDefault="00CE4DBF"/>
                  </w:txbxContent>
                </v:textbox>
              </v:shape>
            </w:pict>
          </mc:Fallback>
        </mc:AlternateContent>
      </w:r>
    </w:p>
    <w:p w:rsidR="00D81488" w:rsidRDefault="00D81488" w:rsidP="00D81488">
      <w:pPr>
        <w:pStyle w:val="ListParagraph"/>
        <w:tabs>
          <w:tab w:val="left" w:pos="5070"/>
        </w:tabs>
        <w:spacing w:after="0" w:line="240" w:lineRule="auto"/>
        <w:ind w:left="122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873266868"/>
          <w:placeholder>
            <w:docPart w:val="1C556B9433C045DB94945A87974F7C2C"/>
          </w:placeholder>
          <w:showingPlcHdr/>
          <w:date>
            <w:dateFormat w:val="d.M.yyyy."/>
            <w:lid w:val="sr-Latn-RS"/>
            <w:storeMappedDataAs w:val="dateTime"/>
            <w:calendar w:val="gregorian"/>
          </w:date>
        </w:sdtPr>
        <w:sdtEndPr/>
        <w:sdtContent>
          <w:r w:rsidRPr="00D81488">
            <w:rPr>
              <w:rStyle w:val="PlaceholderText"/>
              <w:bdr w:val="single" w:sz="4" w:space="0" w:color="auto"/>
            </w:rPr>
            <w:t>Click or tap to enter a date.</w:t>
          </w:r>
        </w:sdtContent>
      </w:sdt>
    </w:p>
    <w:p w:rsidR="00D81488" w:rsidRDefault="004B2128" w:rsidP="004B2128">
      <w:pPr>
        <w:tabs>
          <w:tab w:val="left" w:pos="1530"/>
          <w:tab w:val="center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1FF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 сертификата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</w:t>
      </w:r>
      <w:r w:rsidR="00961F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датум издавања сертификата</w:t>
      </w:r>
    </w:p>
    <w:p w:rsidR="00CE4DBF" w:rsidRDefault="00CE4DBF" w:rsidP="004B2128">
      <w:pPr>
        <w:tabs>
          <w:tab w:val="left" w:pos="1530"/>
          <w:tab w:val="center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3E7B" w:rsidRPr="000B3E7B" w:rsidRDefault="000B3E7B" w:rsidP="000B3E7B">
      <w:pPr>
        <w:pStyle w:val="ListParagraph"/>
        <w:numPr>
          <w:ilvl w:val="0"/>
          <w:numId w:val="2"/>
        </w:numPr>
        <w:tabs>
          <w:tab w:val="left" w:pos="1530"/>
          <w:tab w:val="center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B3E7B">
        <w:rPr>
          <w:rFonts w:ascii="Times New Roman" w:hAnsi="Times New Roman" w:cs="Times New Roman"/>
          <w:sz w:val="24"/>
          <w:szCs w:val="24"/>
          <w:lang w:val="sr-Cyrl-RS"/>
        </w:rPr>
        <w:t>Приказ организације (</w:t>
      </w:r>
      <w:proofErr w:type="spellStart"/>
      <w:r w:rsidRPr="000B3E7B">
        <w:rPr>
          <w:rFonts w:ascii="Times New Roman" w:hAnsi="Times New Roman" w:cs="Times New Roman"/>
          <w:sz w:val="24"/>
          <w:szCs w:val="24"/>
          <w:lang w:val="sr-Cyrl-RS"/>
        </w:rPr>
        <w:t>Organisation</w:t>
      </w:r>
      <w:proofErr w:type="spellEnd"/>
      <w:r w:rsidRPr="000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B3E7B">
        <w:rPr>
          <w:rFonts w:ascii="Times New Roman" w:hAnsi="Times New Roman" w:cs="Times New Roman"/>
          <w:sz w:val="24"/>
          <w:szCs w:val="24"/>
          <w:lang w:val="sr-Cyrl-RS"/>
        </w:rPr>
        <w:t>Exposition</w:t>
      </w:r>
      <w:proofErr w:type="spellEnd"/>
      <w:r w:rsidRPr="000B3E7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Pr="000B3E7B">
        <w:rPr>
          <w:rFonts w:ascii="Times New Roman" w:hAnsi="Times New Roman" w:cs="Times New Roman"/>
          <w:sz w:val="24"/>
          <w:szCs w:val="24"/>
          <w:lang w:val="sr-Cyrl-RS"/>
        </w:rPr>
        <w:t>кojи</w:t>
      </w:r>
      <w:proofErr w:type="spellEnd"/>
      <w:r w:rsidRPr="000B3E7B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обухвата:</w:t>
      </w:r>
    </w:p>
    <w:p w:rsidR="000B3E7B" w:rsidRPr="0074514B" w:rsidRDefault="002101D5" w:rsidP="0074514B">
      <w:pPr>
        <w:pStyle w:val="ListParagraph"/>
        <w:numPr>
          <w:ilvl w:val="1"/>
          <w:numId w:val="2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73299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14B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745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 xml:space="preserve">изјаву одговорног руководиоца подносиоца захтева којом се потврђује да је подносилац захтева усаглашен са </w:t>
      </w:r>
      <w:r w:rsidR="0074514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>пштим захтевима</w:t>
      </w:r>
      <w:r w:rsidR="0074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74514B">
        <w:rPr>
          <w:rFonts w:ascii="Times New Roman" w:hAnsi="Times New Roman" w:cs="Times New Roman"/>
          <w:sz w:val="24"/>
          <w:szCs w:val="24"/>
          <w:lang w:val="sr-Cyrl-RS"/>
        </w:rPr>
        <w:t xml:space="preserve"> Анекса </w:t>
      </w:r>
      <w:r w:rsidR="007451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4514B" w:rsidRPr="0074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74514B" w:rsidRPr="007451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74514B" w:rsidRPr="0074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74514B" w:rsidRPr="0074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="0074514B" w:rsidRPr="0074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4514B" w:rsidRPr="0074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="0074514B" w:rsidRPr="0074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пружаоци</w:t>
      </w:r>
      <w:proofErr w:type="spellEnd"/>
      <w:r w:rsidR="0074514B" w:rsidRPr="0074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74514B" w:rsidRPr="007451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ваздушној</w:t>
      </w:r>
      <w:proofErr w:type="spellEnd"/>
      <w:r w:rsidR="0074514B" w:rsidRPr="00745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B" w:rsidRPr="0074514B">
        <w:rPr>
          <w:rFonts w:ascii="Times New Roman" w:hAnsi="Times New Roman" w:cs="Times New Roman"/>
          <w:sz w:val="24"/>
          <w:szCs w:val="24"/>
        </w:rPr>
        <w:t>пловидби</w:t>
      </w:r>
      <w:proofErr w:type="spellEnd"/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 xml:space="preserve">, изражава тежња да подносилац захтева буде континуирано усаглашен са </w:t>
      </w:r>
      <w:r w:rsidR="0074514B">
        <w:rPr>
          <w:rFonts w:ascii="Times New Roman" w:hAnsi="Times New Roman" w:cs="Times New Roman"/>
          <w:sz w:val="24"/>
          <w:szCs w:val="24"/>
          <w:lang w:val="sr-Cyrl-RS"/>
        </w:rPr>
        <w:t>применљивим</w:t>
      </w:r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захтевима и исказује сагласност да подносилац захтева, на захтев </w:t>
      </w:r>
      <w:proofErr w:type="spellStart"/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>Директората</w:t>
      </w:r>
      <w:proofErr w:type="spellEnd"/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 xml:space="preserve">, достави </w:t>
      </w:r>
      <w:proofErr w:type="spellStart"/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>Директорату</w:t>
      </w:r>
      <w:proofErr w:type="spellEnd"/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 xml:space="preserve"> све</w:t>
      </w:r>
      <w:r w:rsidR="00745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E7B" w:rsidRPr="0074514B">
        <w:rPr>
          <w:rFonts w:ascii="Times New Roman" w:hAnsi="Times New Roman" w:cs="Times New Roman"/>
          <w:sz w:val="24"/>
          <w:szCs w:val="24"/>
          <w:lang w:val="sr-Cyrl-RS"/>
        </w:rPr>
        <w:t>додатне податке који су потребни за утврђивање усаглашености;</w:t>
      </w:r>
    </w:p>
    <w:p w:rsidR="000B3E7B" w:rsidRPr="0074514B" w:rsidRDefault="002101D5" w:rsidP="0074514B">
      <w:pPr>
        <w:pStyle w:val="ListParagraph"/>
        <w:numPr>
          <w:ilvl w:val="1"/>
          <w:numId w:val="2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96812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14B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745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>позиције и лична имена виших руководилаца подносиоца захтева с њиховим дужностима и одговорностима</w:t>
      </w:r>
    </w:p>
    <w:p w:rsidR="000B3E7B" w:rsidRPr="000B3E7B" w:rsidRDefault="002101D5" w:rsidP="0074514B">
      <w:pPr>
        <w:pStyle w:val="ListParagraph"/>
        <w:numPr>
          <w:ilvl w:val="1"/>
          <w:numId w:val="2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73642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14B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745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>организациону шему и линије одговорности;</w:t>
      </w:r>
    </w:p>
    <w:p w:rsidR="000B3E7B" w:rsidRPr="000B3E7B" w:rsidRDefault="000B3E7B" w:rsidP="0074514B">
      <w:pPr>
        <w:pStyle w:val="ListParagraph"/>
        <w:numPr>
          <w:ilvl w:val="1"/>
          <w:numId w:val="2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91679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14B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745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B3E7B">
        <w:rPr>
          <w:rFonts w:ascii="Times New Roman" w:hAnsi="Times New Roman" w:cs="Times New Roman"/>
          <w:sz w:val="24"/>
          <w:szCs w:val="24"/>
          <w:lang w:val="sr-Cyrl-RS"/>
        </w:rPr>
        <w:t>општи опис људских ресурса;</w:t>
      </w:r>
    </w:p>
    <w:p w:rsidR="0074514B" w:rsidRDefault="002101D5" w:rsidP="0074514B">
      <w:pPr>
        <w:pStyle w:val="ListParagraph"/>
        <w:numPr>
          <w:ilvl w:val="1"/>
          <w:numId w:val="2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05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14B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745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E7B" w:rsidRPr="000B3E7B">
        <w:rPr>
          <w:rFonts w:ascii="Times New Roman" w:hAnsi="Times New Roman" w:cs="Times New Roman"/>
          <w:sz w:val="24"/>
          <w:szCs w:val="24"/>
          <w:lang w:val="sr-Cyrl-RS"/>
        </w:rPr>
        <w:t>општи опис објеката, радних просторија, опреме и уређаја;</w:t>
      </w:r>
    </w:p>
    <w:p w:rsidR="000B3E7B" w:rsidRPr="0074514B" w:rsidRDefault="002101D5" w:rsidP="0074514B">
      <w:pPr>
        <w:pStyle w:val="ListParagraph"/>
        <w:numPr>
          <w:ilvl w:val="1"/>
          <w:numId w:val="2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83738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14B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745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E7B" w:rsidRPr="0074514B">
        <w:rPr>
          <w:rFonts w:ascii="Times New Roman" w:hAnsi="Times New Roman" w:cs="Times New Roman"/>
          <w:sz w:val="24"/>
          <w:szCs w:val="24"/>
          <w:lang w:val="sr-Cyrl-RS"/>
        </w:rPr>
        <w:t xml:space="preserve">начин на који је подносилац захтева усаглашен са </w:t>
      </w:r>
      <w:r w:rsidR="0074514B">
        <w:rPr>
          <w:rFonts w:ascii="Times New Roman" w:hAnsi="Times New Roman" w:cs="Times New Roman"/>
          <w:sz w:val="24"/>
          <w:szCs w:val="24"/>
          <w:lang w:val="sr-Cyrl-RS"/>
        </w:rPr>
        <w:t>применљивим</w:t>
      </w:r>
      <w:r w:rsidR="000B3E7B" w:rsidRPr="0074514B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захтевима;</w:t>
      </w:r>
    </w:p>
    <w:p w:rsidR="0074514B" w:rsidRDefault="0074514B" w:rsidP="0074514B">
      <w:pPr>
        <w:pStyle w:val="ListParagraph"/>
        <w:tabs>
          <w:tab w:val="left" w:pos="1530"/>
          <w:tab w:val="center" w:pos="5244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DBF" w:rsidRPr="00CE4DBF" w:rsidRDefault="00CE4DBF" w:rsidP="00CE4DBF">
      <w:pPr>
        <w:pStyle w:val="ListParagraph"/>
        <w:numPr>
          <w:ilvl w:val="0"/>
          <w:numId w:val="2"/>
        </w:numPr>
        <w:tabs>
          <w:tab w:val="left" w:pos="1530"/>
          <w:tab w:val="center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Доказна документација </w:t>
      </w:r>
      <w:r w:rsidR="00D35222">
        <w:rPr>
          <w:rFonts w:ascii="Times New Roman" w:hAnsi="Times New Roman" w:cs="Times New Roman"/>
          <w:sz w:val="24"/>
          <w:szCs w:val="24"/>
          <w:lang w:val="sr-Cyrl-RS"/>
        </w:rPr>
        <w:t xml:space="preserve">приложена уз захтев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(видети </w:t>
      </w:r>
      <w:r w:rsidRPr="00F8305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напомену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обрасца)</w:t>
      </w:r>
      <w:r w:rsidR="00D3522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854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222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</w:p>
    <w:p w:rsidR="003666BF" w:rsidRDefault="003666BF" w:rsidP="004B2128">
      <w:pPr>
        <w:tabs>
          <w:tab w:val="left" w:pos="1530"/>
          <w:tab w:val="center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8CE" w:rsidRDefault="00DE58CE" w:rsidP="00AA63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Врста услуге</w:t>
      </w:r>
      <w:r w:rsidR="00D81488">
        <w:rPr>
          <w:rFonts w:ascii="Times New Roman" w:hAnsi="Times New Roman" w:cs="Times New Roman"/>
          <w:sz w:val="24"/>
          <w:szCs w:val="24"/>
          <w:lang w:val="sr-Cyrl-RS"/>
        </w:rPr>
        <w:t>/функције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коју се захтева издавање</w:t>
      </w:r>
      <w:r w:rsidR="004B2128">
        <w:rPr>
          <w:rFonts w:ascii="Times New Roman" w:hAnsi="Times New Roman" w:cs="Times New Roman"/>
          <w:sz w:val="24"/>
          <w:szCs w:val="24"/>
          <w:lang w:val="sr-Cyrl-RS"/>
        </w:rPr>
        <w:t>/измена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сертификата:</w:t>
      </w:r>
    </w:p>
    <w:p w:rsidR="00D81488" w:rsidRDefault="00D81488" w:rsidP="00D814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4253"/>
      </w:tblGrid>
      <w:tr w:rsidR="00D81488" w:rsidRPr="00D81488" w:rsidTr="00DE6DD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81488" w:rsidRPr="00D81488" w:rsidRDefault="00D81488" w:rsidP="00D814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Услуге/функције</w:t>
            </w:r>
          </w:p>
          <w:p w:rsidR="00D81488" w:rsidRPr="00D81488" w:rsidRDefault="00D81488" w:rsidP="00D8148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81488" w:rsidRPr="00D81488" w:rsidRDefault="00D81488" w:rsidP="00D814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Врста</w:t>
            </w:r>
            <w:r w:rsidR="00B77630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 xml:space="preserve"> </w:t>
            </w:r>
            <w:r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услуге/функције</w:t>
            </w:r>
          </w:p>
          <w:p w:rsidR="00D81488" w:rsidRPr="00D81488" w:rsidRDefault="00D81488" w:rsidP="00B77630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Type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81488" w:rsidRPr="00D81488" w:rsidRDefault="00D81488" w:rsidP="00D8148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Обим услуге/функције</w:t>
            </w:r>
          </w:p>
          <w:p w:rsidR="00D81488" w:rsidRPr="00D81488" w:rsidRDefault="00D81488" w:rsidP="00D81488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Scope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</w:tr>
      <w:tr w:rsidR="00D81488" w:rsidRPr="00D81488" w:rsidTr="00DE6DDB">
        <w:tc>
          <w:tcPr>
            <w:tcW w:w="3261" w:type="dxa"/>
            <w:vMerge w:val="restart"/>
          </w:tcPr>
          <w:p w:rsidR="00B77630" w:rsidRDefault="002101D5" w:rsidP="00B776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sr-Cyrl-RS" w:bidi="en-GB"/>
                </w:rPr>
                <w:id w:val="-85457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3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B77630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Услуге у ваздушном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саобраћају (АТS)</w:t>
            </w:r>
          </w:p>
          <w:p w:rsidR="00812EFD" w:rsidRDefault="00D81488" w:rsidP="00B776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Air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traffic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(ATS)</w:t>
            </w:r>
          </w:p>
          <w:p w:rsidR="00812EFD" w:rsidRPr="00812EFD" w:rsidRDefault="00812EFD" w:rsidP="00812EF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  <w:p w:rsidR="00812EFD" w:rsidRPr="00812EFD" w:rsidRDefault="00812EFD" w:rsidP="00812EF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  <w:p w:rsidR="00812EFD" w:rsidRPr="00812EFD" w:rsidRDefault="00812EFD" w:rsidP="00812EF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  <w:p w:rsidR="00D81488" w:rsidRPr="00812EFD" w:rsidRDefault="00D81488" w:rsidP="00812EF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 w:val="restart"/>
          </w:tcPr>
          <w:p w:rsid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1981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Услуга контроле летења (ATC)</w:t>
            </w:r>
          </w:p>
          <w:p w:rsidR="00D81488" w:rsidRPr="00D81488" w:rsidRDefault="00D81488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Air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traffic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control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(ATC)</w:t>
            </w:r>
          </w:p>
        </w:tc>
        <w:tc>
          <w:tcPr>
            <w:tcW w:w="4253" w:type="dxa"/>
            <w:vAlign w:val="center"/>
          </w:tcPr>
          <w:p w:rsid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100582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Услуга обласне контроле летења</w:t>
            </w:r>
          </w:p>
          <w:p w:rsidR="00D81488" w:rsidRPr="003E7A9B" w:rsidRDefault="00D81488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Area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control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</w:p>
        </w:tc>
      </w:tr>
      <w:tr w:rsidR="00D81488" w:rsidRPr="00D81488" w:rsidTr="00DE6DDB">
        <w:tc>
          <w:tcPr>
            <w:tcW w:w="3261" w:type="dxa"/>
            <w:vMerge/>
          </w:tcPr>
          <w:p w:rsidR="00D81488" w:rsidRPr="00D81488" w:rsidRDefault="00D81488" w:rsidP="00D8148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D81488" w:rsidRPr="00D81488" w:rsidRDefault="00D81488" w:rsidP="00D8148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  <w:vAlign w:val="center"/>
          </w:tcPr>
          <w:p w:rsid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64586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Услуга прилазне контроле летења</w:t>
            </w:r>
          </w:p>
          <w:p w:rsidR="00D81488" w:rsidRPr="003E7A9B" w:rsidRDefault="00D81488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Approach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control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</w:p>
        </w:tc>
      </w:tr>
      <w:tr w:rsidR="00D81488" w:rsidRPr="00D81488" w:rsidTr="00DE6DDB">
        <w:tc>
          <w:tcPr>
            <w:tcW w:w="3261" w:type="dxa"/>
            <w:vMerge/>
          </w:tcPr>
          <w:p w:rsidR="00D81488" w:rsidRPr="00D81488" w:rsidRDefault="00D81488" w:rsidP="00D8148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D81488" w:rsidRPr="00D81488" w:rsidRDefault="00D81488" w:rsidP="00D8148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  <w:vAlign w:val="center"/>
          </w:tcPr>
          <w:p w:rsid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206459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Услуга аеродромске контроле летења</w:t>
            </w:r>
          </w:p>
          <w:p w:rsidR="00D81488" w:rsidRPr="003E7A9B" w:rsidRDefault="00D81488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r w:rsidRPr="00D81488">
              <w:rPr>
                <w:rFonts w:ascii="Times New Roman" w:hAnsi="Times New Roman" w:cs="Times New Roman"/>
                <w:i/>
                <w:sz w:val="24"/>
                <w:szCs w:val="24"/>
              </w:rPr>
              <w:t>Aerodrome</w:t>
            </w:r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control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</w:p>
        </w:tc>
      </w:tr>
      <w:tr w:rsidR="00B77630" w:rsidRPr="00D81488" w:rsidTr="00DE6DDB">
        <w:tc>
          <w:tcPr>
            <w:tcW w:w="3261" w:type="dxa"/>
            <w:vMerge/>
          </w:tcPr>
          <w:p w:rsidR="00B77630" w:rsidRPr="00D81488" w:rsidRDefault="00B77630" w:rsidP="00D8148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 w:val="restart"/>
          </w:tcPr>
          <w:p w:rsid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18225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Услуга информисања </w:t>
            </w:r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ваздухоплова у лету</w:t>
            </w:r>
            <w:r w:rsidR="003E7A9B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(FIS)</w:t>
            </w:r>
          </w:p>
          <w:p w:rsidR="00B77630" w:rsidRPr="003E7A9B" w:rsidRDefault="00B77630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lastRenderedPageBreak/>
              <w:t>Flight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information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(FIS)</w:t>
            </w:r>
          </w:p>
        </w:tc>
        <w:tc>
          <w:tcPr>
            <w:tcW w:w="4253" w:type="dxa"/>
            <w:vAlign w:val="center"/>
          </w:tcPr>
          <w:p w:rsidR="00B77630" w:rsidRPr="00D81488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7532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Аеродромско информисање ваздухоплова</w:t>
            </w:r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 лету (AFIS)</w:t>
            </w:r>
          </w:p>
          <w:p w:rsidR="00B77630" w:rsidRPr="00D81488" w:rsidRDefault="00B77630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lastRenderedPageBreak/>
              <w:t>Aerodrome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flight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information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(AFIS)</w:t>
            </w:r>
          </w:p>
        </w:tc>
      </w:tr>
      <w:tr w:rsidR="00B77630" w:rsidRPr="00D81488" w:rsidTr="00DE6DDB">
        <w:trPr>
          <w:trHeight w:val="1209"/>
        </w:trPr>
        <w:tc>
          <w:tcPr>
            <w:tcW w:w="3261" w:type="dxa"/>
            <w:vMerge/>
          </w:tcPr>
          <w:p w:rsidR="00B77630" w:rsidRPr="00D81488" w:rsidRDefault="00B77630" w:rsidP="00D8148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  <w:vAlign w:val="center"/>
          </w:tcPr>
          <w:p w:rsidR="00B77630" w:rsidRPr="00D81488" w:rsidRDefault="00B77630" w:rsidP="00D8148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  <w:vAlign w:val="center"/>
          </w:tcPr>
          <w:p w:rsidR="00B77630" w:rsidRPr="00D81488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6507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Информисање ваздухоплова у лету на рути (</w:t>
            </w:r>
            <w:proofErr w:type="spellStart"/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En-route</w:t>
            </w:r>
            <w:proofErr w:type="spellEnd"/>
            <w:r w:rsidR="00B77630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FIS)</w:t>
            </w:r>
          </w:p>
          <w:p w:rsidR="00B77630" w:rsidRPr="00D81488" w:rsidRDefault="00B77630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En-route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flight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information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En-route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FIS)</w:t>
            </w:r>
          </w:p>
        </w:tc>
      </w:tr>
      <w:tr w:rsidR="00D81488" w:rsidRPr="00D81488" w:rsidTr="00DE6DDB">
        <w:tc>
          <w:tcPr>
            <w:tcW w:w="3261" w:type="dxa"/>
          </w:tcPr>
          <w:p w:rsidR="00B77630" w:rsidRDefault="002101D5" w:rsidP="00B776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sr-Cyrl-RS" w:bidi="en-GB"/>
                </w:rPr>
                <w:id w:val="12147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3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B77630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 xml:space="preserve">Управљање 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ротоком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ваздушног саобраћаја</w:t>
            </w:r>
            <w:r w:rsidR="00B77630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(ATFM)</w:t>
            </w:r>
          </w:p>
          <w:p w:rsidR="00D81488" w:rsidRPr="00B77630" w:rsidRDefault="00D81488" w:rsidP="00B776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Air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traffic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flow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management</w:t>
            </w:r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</w:t>
            </w:r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ATFM)</w:t>
            </w:r>
          </w:p>
        </w:tc>
        <w:tc>
          <w:tcPr>
            <w:tcW w:w="2976" w:type="dxa"/>
            <w:vAlign w:val="center"/>
          </w:tcPr>
          <w:p w:rsidR="00D81488" w:rsidRPr="00D81488" w:rsidRDefault="003E7A9B" w:rsidP="003E7A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    </w:t>
            </w:r>
            <w:r w:rsidR="00DE6DD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ATFM</w:t>
            </w:r>
          </w:p>
        </w:tc>
        <w:tc>
          <w:tcPr>
            <w:tcW w:w="4253" w:type="dxa"/>
            <w:vAlign w:val="center"/>
          </w:tcPr>
          <w:p w:rsid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44904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Пружање локалног ATFM</w:t>
            </w:r>
          </w:p>
          <w:p w:rsidR="00D81488" w:rsidRPr="003E7A9B" w:rsidRDefault="00D81488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Provision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the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local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ATFM</w:t>
            </w:r>
          </w:p>
        </w:tc>
      </w:tr>
      <w:tr w:rsidR="00D81488" w:rsidRPr="00D81488" w:rsidTr="00DE6DDB">
        <w:tc>
          <w:tcPr>
            <w:tcW w:w="3261" w:type="dxa"/>
          </w:tcPr>
          <w:p w:rsidR="00D81488" w:rsidRPr="00D81488" w:rsidRDefault="002101D5" w:rsidP="00B776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sr-Cyrl-RS" w:bidi="en-GB"/>
                </w:rPr>
                <w:id w:val="38013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3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B77630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 xml:space="preserve">Управљање 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ваздушним простором (ASM)</w:t>
            </w:r>
          </w:p>
          <w:p w:rsidR="00D81488" w:rsidRPr="00D81488" w:rsidRDefault="00D81488" w:rsidP="00B77630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Airspace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management</w:t>
            </w:r>
            <w:r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(ASM)</w:t>
            </w:r>
          </w:p>
        </w:tc>
        <w:tc>
          <w:tcPr>
            <w:tcW w:w="2976" w:type="dxa"/>
            <w:vAlign w:val="center"/>
          </w:tcPr>
          <w:p w:rsidR="00D81488" w:rsidRPr="00D81488" w:rsidRDefault="003E7A9B" w:rsidP="00D8148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       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ASM</w:t>
            </w:r>
          </w:p>
        </w:tc>
        <w:tc>
          <w:tcPr>
            <w:tcW w:w="4253" w:type="dxa"/>
            <w:vAlign w:val="center"/>
          </w:tcPr>
          <w:p w:rsidR="00D81488" w:rsidRPr="00D81488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2093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>
              <w:rPr>
                <w:rFonts w:ascii="Times New Roman" w:hAnsi="Times New Roman" w:cs="Times New Roman"/>
                <w:sz w:val="24"/>
                <w:szCs w:val="24"/>
                <w:lang w:val="en-US" w:bidi="en-GB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Пружање локалног ASM (тактички ниво/ASM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81488" w:rsidRPr="00D8148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ниво 3)</w:t>
            </w:r>
          </w:p>
          <w:p w:rsidR="00D81488" w:rsidRPr="00D81488" w:rsidRDefault="00D81488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Provision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the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local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ASM (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tactical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/ASM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Level</w:t>
            </w:r>
            <w:proofErr w:type="spellEnd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3) </w:t>
            </w:r>
            <w:proofErr w:type="spellStart"/>
            <w:r w:rsidRPr="00D8148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</w:p>
        </w:tc>
      </w:tr>
    </w:tbl>
    <w:p w:rsidR="00D81488" w:rsidRDefault="00D81488" w:rsidP="003E7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4253"/>
      </w:tblGrid>
      <w:tr w:rsidR="003E7A9B" w:rsidRPr="003E7A9B" w:rsidTr="00DE6DD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3E7A9B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Услуге/функције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3E7A9B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Врста услуге/функције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Type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3E7A9B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Обим услуге/функције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Scope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</w:tr>
      <w:tr w:rsidR="003E7A9B" w:rsidRPr="003E7A9B" w:rsidTr="00DE6DDB">
        <w:tc>
          <w:tcPr>
            <w:tcW w:w="3261" w:type="dxa"/>
            <w:vMerge w:val="restart"/>
          </w:tcPr>
          <w:p w:rsidR="003E7A9B" w:rsidRDefault="002101D5" w:rsidP="003E7A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sr-Cyrl-RS" w:bidi="en-GB"/>
                </w:rPr>
                <w:id w:val="-18062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 w:rsidRPr="003E7A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Услуге у ваздушном</w:t>
            </w:r>
            <w:r w:rsidR="003E7A9B" w:rsidRPr="003E7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саобраћају (АТS)</w:t>
            </w:r>
            <w:r w:rsidR="003E7A9B" w:rsidRPr="003E7A9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за пробни лет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Air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traffic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bidi="en-GB"/>
              </w:rPr>
              <w:t xml:space="preserve"> </w:t>
            </w:r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(ATS)</w:t>
            </w:r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for flight test</w:t>
            </w:r>
          </w:p>
        </w:tc>
        <w:tc>
          <w:tcPr>
            <w:tcW w:w="2976" w:type="dxa"/>
            <w:vMerge w:val="restart"/>
          </w:tcPr>
          <w:p w:rsidR="003E7A9B" w:rsidRP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3318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Услуга контроле летења (ATC)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Air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traffic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control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bidi="en-GB"/>
              </w:rPr>
              <w:t xml:space="preserve"> </w:t>
            </w:r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(ATC)</w:t>
            </w:r>
          </w:p>
        </w:tc>
        <w:tc>
          <w:tcPr>
            <w:tcW w:w="4253" w:type="dxa"/>
            <w:vAlign w:val="center"/>
          </w:tcPr>
          <w:p w:rsidR="00605BF8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201615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Услуга обласне контроле летења</w:t>
            </w:r>
          </w:p>
          <w:p w:rsidR="003E7A9B" w:rsidRPr="00605BF8" w:rsidRDefault="003E7A9B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Area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control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</w:p>
        </w:tc>
      </w:tr>
      <w:tr w:rsidR="003E7A9B" w:rsidRPr="003E7A9B" w:rsidTr="00DE6DDB">
        <w:tc>
          <w:tcPr>
            <w:tcW w:w="3261" w:type="dxa"/>
            <w:vMerge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  <w:vAlign w:val="center"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  <w:vAlign w:val="center"/>
          </w:tcPr>
          <w:p w:rsidR="003E7A9B" w:rsidRP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19828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Услуга прилазне контроле летења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Approach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control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</w:p>
        </w:tc>
      </w:tr>
      <w:tr w:rsidR="003E7A9B" w:rsidRPr="003E7A9B" w:rsidTr="00DE6DDB">
        <w:tc>
          <w:tcPr>
            <w:tcW w:w="3261" w:type="dxa"/>
            <w:vMerge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  <w:vAlign w:val="center"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  <w:vAlign w:val="center"/>
          </w:tcPr>
          <w:p w:rsidR="003E7A9B" w:rsidRP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3632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Услуга аеродромске контроле летења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r w:rsidRPr="003E7A9B">
              <w:rPr>
                <w:rFonts w:ascii="Times New Roman" w:hAnsi="Times New Roman" w:cs="Times New Roman"/>
                <w:i/>
                <w:sz w:val="24"/>
                <w:szCs w:val="24"/>
              </w:rPr>
              <w:t>Aerodrome</w:t>
            </w:r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control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</w:p>
        </w:tc>
      </w:tr>
      <w:tr w:rsidR="003E7A9B" w:rsidRPr="003E7A9B" w:rsidTr="00DE6DDB">
        <w:tc>
          <w:tcPr>
            <w:tcW w:w="3261" w:type="dxa"/>
            <w:vMerge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 w:val="restart"/>
          </w:tcPr>
          <w:p w:rsidR="003E7A9B" w:rsidRP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87572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Услуга информисања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ваздухоплова у лету  (FIS)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Flight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information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(FIS)</w:t>
            </w:r>
          </w:p>
        </w:tc>
        <w:tc>
          <w:tcPr>
            <w:tcW w:w="4253" w:type="dxa"/>
            <w:vAlign w:val="center"/>
          </w:tcPr>
          <w:p w:rsidR="00605BF8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78527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Аеродромско информисање ваздухоплова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у лету (AFIS)</w:t>
            </w:r>
          </w:p>
          <w:p w:rsidR="003E7A9B" w:rsidRPr="00605BF8" w:rsidRDefault="003E7A9B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Aerodrome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flight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information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(AFIS)</w:t>
            </w:r>
          </w:p>
        </w:tc>
      </w:tr>
      <w:tr w:rsidR="003E7A9B" w:rsidRPr="003E7A9B" w:rsidTr="00DE6DDB">
        <w:trPr>
          <w:trHeight w:val="1028"/>
        </w:trPr>
        <w:tc>
          <w:tcPr>
            <w:tcW w:w="3261" w:type="dxa"/>
            <w:vMerge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  <w:vAlign w:val="center"/>
          </w:tcPr>
          <w:p w:rsidR="003E7A9B" w:rsidRPr="003E7A9B" w:rsidRDefault="003E7A9B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  <w:vAlign w:val="center"/>
          </w:tcPr>
          <w:p w:rsidR="003E7A9B" w:rsidRPr="003E7A9B" w:rsidRDefault="002101D5" w:rsidP="003E7A9B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8183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A9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Информисање ваздухоплова у лету на рути (</w:t>
            </w:r>
            <w:proofErr w:type="spellStart"/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En-route</w:t>
            </w:r>
            <w:proofErr w:type="spellEnd"/>
            <w:r w:rsidR="003E7A9B" w:rsidRPr="003E7A9B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FIS)</w:t>
            </w:r>
          </w:p>
          <w:p w:rsidR="003E7A9B" w:rsidRPr="003E7A9B" w:rsidRDefault="003E7A9B" w:rsidP="003E7A9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En-route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flight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information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</w:t>
            </w:r>
            <w:proofErr w:type="spellStart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En-route</w:t>
            </w:r>
            <w:proofErr w:type="spellEnd"/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3E7A9B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FIS)</w:t>
            </w:r>
          </w:p>
        </w:tc>
      </w:tr>
    </w:tbl>
    <w:p w:rsidR="003E7A9B" w:rsidRDefault="003E7A9B" w:rsidP="003E7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4253"/>
      </w:tblGrid>
      <w:tr w:rsidR="00605BF8" w:rsidRPr="00605BF8" w:rsidTr="00DE6DD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605BF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Услуге/функције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605BF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Врста услуге/функције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Type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605BF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Обим услуге/функције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Scope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</w:tr>
      <w:tr w:rsidR="00605BF8" w:rsidRPr="00605BF8" w:rsidTr="00DE6DDB">
        <w:tc>
          <w:tcPr>
            <w:tcW w:w="3261" w:type="dxa"/>
            <w:vMerge w:val="restart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sr-Cyrl-RS" w:bidi="en-GB"/>
                </w:rPr>
                <w:id w:val="53462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 xml:space="preserve"> Услуге </w:t>
            </w:r>
            <w:r w:rsidR="00605BF8" w:rsidRPr="00605BF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комуникације, 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05BF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навигације и</w:t>
            </w:r>
            <w:r w:rsidRPr="0060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05BF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надзора (</w:t>
            </w:r>
            <w:r w:rsidRPr="00605BF8">
              <w:rPr>
                <w:rFonts w:ascii="Times New Roman" w:hAnsi="Times New Roman" w:cs="Times New Roman"/>
                <w:b/>
                <w:sz w:val="24"/>
                <w:szCs w:val="24"/>
              </w:rPr>
              <w:t>CNS)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Communication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,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navigation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and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surveillance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(CNS)</w:t>
            </w:r>
          </w:p>
        </w:tc>
        <w:tc>
          <w:tcPr>
            <w:tcW w:w="2976" w:type="dxa"/>
            <w:vMerge w:val="restart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5187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Комуникација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(C)</w:t>
            </w:r>
          </w:p>
          <w:p w:rsidR="00812EFD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  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</w:rPr>
              <w:t>Communication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(C)</w:t>
            </w:r>
          </w:p>
          <w:p w:rsidR="00812EFD" w:rsidRPr="00812EFD" w:rsidRDefault="00812EFD" w:rsidP="00812EF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  <w:p w:rsidR="00812EFD" w:rsidRPr="00812EFD" w:rsidRDefault="00812EFD" w:rsidP="00812EF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  <w:p w:rsidR="00812EFD" w:rsidRPr="00812EFD" w:rsidRDefault="00812EFD" w:rsidP="00812EF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  <w:p w:rsidR="00812EFD" w:rsidRPr="00812EFD" w:rsidRDefault="00812EFD" w:rsidP="00812EF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  <w:p w:rsidR="00605BF8" w:rsidRPr="00812EFD" w:rsidRDefault="00605BF8" w:rsidP="00812EF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38314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Ваздухопловне услуге мобилне комуникације (комуникација земља-ваздух)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Aeronautical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mobile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air-ground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communication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)</w:t>
            </w:r>
            <w:bookmarkStart w:id="0" w:name="_GoBack"/>
            <w:bookmarkEnd w:id="0"/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208644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Ваздухопловне услуге фиксне 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r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комуникације (комуникација земља-земља)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Aeronautical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fixed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ground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-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lastRenderedPageBreak/>
              <w:t>ground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communications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)</w:t>
            </w:r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8926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 w:rsidRPr="00605BF8">
                  <w:rPr>
                    <w:rFonts w:ascii="Segoe UI Symbol" w:hAnsi="Segoe UI Symbol" w:cs="Segoe UI Symbol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Ваздухопловне услуге мобилне сателитске комуникације (</w:t>
            </w:r>
            <w:r w:rsidR="00605BF8"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AMSS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)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Aeronautical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mobile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satellite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(AMSS)</w:t>
            </w:r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 w:val="restart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45783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Навигација (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</w:rPr>
              <w:t>N)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  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Navigation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(N)</w:t>
            </w:r>
          </w:p>
        </w:tc>
        <w:tc>
          <w:tcPr>
            <w:tcW w:w="4253" w:type="dxa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1384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Пружање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NDB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сигнала у простору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Provision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NDB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signal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space</w:t>
            </w:r>
            <w:proofErr w:type="spellEnd"/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9781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Пружање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VOR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сигнала у простору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Provision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VOR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signal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space</w:t>
            </w:r>
            <w:proofErr w:type="spellEnd"/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272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Пружање DME сигнала у простору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Provision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DME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signal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space</w:t>
            </w:r>
            <w:proofErr w:type="spellEnd"/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338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Пружање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ILS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сигнала у простору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Provision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ILS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signal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space</w:t>
            </w:r>
            <w:proofErr w:type="spellEnd"/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29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 w:rsidRPr="00605BF8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Пружање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MLS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сигнала у простору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Provision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MLS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signal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space</w:t>
            </w:r>
            <w:proofErr w:type="spellEnd"/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47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 w:rsidRPr="00605BF8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Пружање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GNSS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сигнала у простору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Provision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GNSS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signal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space</w:t>
            </w:r>
            <w:proofErr w:type="spellEnd"/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 w:val="restart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61194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(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</w:rPr>
              <w:t>S)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r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60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Surveillance</w:t>
            </w:r>
            <w:proofErr w:type="spellEnd"/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(S)</w:t>
            </w:r>
          </w:p>
        </w:tc>
        <w:tc>
          <w:tcPr>
            <w:tcW w:w="4253" w:type="dxa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0943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Пружање података примарног надзора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</w:rPr>
              <w:t>(PS)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Provision of data from primary surveillance</w:t>
            </w: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(PS)</w:t>
            </w:r>
          </w:p>
        </w:tc>
      </w:tr>
      <w:tr w:rsidR="00605BF8" w:rsidRPr="00605BF8" w:rsidTr="00DE6DDB">
        <w:trPr>
          <w:trHeight w:val="1160"/>
        </w:trPr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  <w:vAlign w:val="center"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P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448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Пружање података секундарног надзора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</w:rPr>
              <w:t xml:space="preserve"> (SS)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Provision of data from secondary 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surveillance</w:t>
            </w: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(PS)</w:t>
            </w:r>
          </w:p>
        </w:tc>
      </w:tr>
      <w:tr w:rsidR="00605BF8" w:rsidRPr="00605BF8" w:rsidTr="00DE6DDB">
        <w:tc>
          <w:tcPr>
            <w:tcW w:w="3261" w:type="dxa"/>
            <w:vMerge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  <w:vAlign w:val="center"/>
          </w:tcPr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605BF8" w:rsidRDefault="002101D5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353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BF8" w:rsidRPr="00605BF8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05BF8" w:rsidRPr="0060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Пружање података система аутоматског зависног надзора (</w:t>
            </w:r>
            <w:r w:rsidR="00605BF8" w:rsidRPr="00605BF8">
              <w:rPr>
                <w:rFonts w:ascii="Times New Roman" w:hAnsi="Times New Roman" w:cs="Times New Roman"/>
                <w:sz w:val="24"/>
                <w:szCs w:val="24"/>
              </w:rPr>
              <w:t>ADS)</w:t>
            </w:r>
          </w:p>
          <w:p w:rsidR="00605BF8" w:rsidRPr="00605BF8" w:rsidRDefault="00605BF8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5B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Provision of automatic dependent surveillance (ADS) data</w:t>
            </w:r>
          </w:p>
        </w:tc>
      </w:tr>
    </w:tbl>
    <w:p w:rsidR="00605BF8" w:rsidRPr="00D81488" w:rsidRDefault="00605BF8" w:rsidP="003E7A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4253"/>
      </w:tblGrid>
      <w:tr w:rsidR="0022202C" w:rsidRPr="0022202C" w:rsidTr="00DE6DD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22202C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Услуге/функције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22202C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Врста услуге/функције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Type</w:t>
            </w:r>
            <w:proofErr w:type="spellEnd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22202C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Обим услуге/функције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Scope</w:t>
            </w:r>
            <w:proofErr w:type="spellEnd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</w:tr>
      <w:tr w:rsidR="0022202C" w:rsidRPr="0022202C" w:rsidTr="00DE6DDB">
        <w:tc>
          <w:tcPr>
            <w:tcW w:w="3261" w:type="dxa"/>
          </w:tcPr>
          <w:p w:rsidR="0022202C" w:rsidRPr="0022202C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58463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Услуге </w:t>
            </w:r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ваздухопловног 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информисања (</w:t>
            </w:r>
            <w:r w:rsidRPr="00222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</w:t>
            </w:r>
            <w:r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Aeronautical</w:t>
            </w:r>
            <w:proofErr w:type="spellEnd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information</w:t>
            </w:r>
            <w:proofErr w:type="spellEnd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bidi="en-GB"/>
              </w:rPr>
              <w:t xml:space="preserve"> </w:t>
            </w:r>
            <w:r w:rsidRPr="0022202C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(AIS)</w:t>
            </w:r>
          </w:p>
        </w:tc>
        <w:tc>
          <w:tcPr>
            <w:tcW w:w="297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0"/>
            </w:tblGrid>
            <w:tr w:rsidR="0022202C" w:rsidRPr="0022202C" w:rsidTr="00CE4DBF">
              <w:trPr>
                <w:trHeight w:val="978"/>
              </w:trPr>
              <w:tc>
                <w:tcPr>
                  <w:tcW w:w="0" w:type="auto"/>
                </w:tcPr>
                <w:p w:rsidR="0022202C" w:rsidRPr="0022202C" w:rsidRDefault="002101D5" w:rsidP="00605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091394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62AD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2202C" w:rsidRPr="0022202C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 </w:t>
                  </w:r>
                  <w:proofErr w:type="spellStart"/>
                  <w:r w:rsidR="0022202C"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Ваздухопловни</w:t>
                  </w:r>
                  <w:proofErr w:type="spellEnd"/>
                  <w:r w:rsidR="0022202C"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202C"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информативни</w:t>
                  </w:r>
                  <w:proofErr w:type="spellEnd"/>
                  <w:r w:rsidR="0022202C"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202C"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</w:t>
                  </w:r>
                  <w:proofErr w:type="spellEnd"/>
                  <w:r w:rsidR="0022202C"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202C" w:rsidRPr="0022202C" w:rsidRDefault="0022202C" w:rsidP="00605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укључујући</w:t>
                  </w:r>
                  <w:proofErr w:type="spellEnd"/>
                  <w:r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услуге</w:t>
                  </w:r>
                  <w:proofErr w:type="spellEnd"/>
                  <w:r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дистрибуције</w:t>
                  </w:r>
                  <w:proofErr w:type="spellEnd"/>
                  <w:r w:rsidRPr="002220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22202C" w:rsidRPr="0022202C" w:rsidRDefault="0022202C" w:rsidP="00605B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Aeronautical</w:t>
                  </w:r>
                  <w:proofErr w:type="spellEnd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information</w:t>
                  </w:r>
                  <w:proofErr w:type="spellEnd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products</w:t>
                  </w:r>
                  <w:proofErr w:type="spellEnd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including</w:t>
                  </w:r>
                  <w:proofErr w:type="spellEnd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distribution</w:t>
                  </w:r>
                  <w:proofErr w:type="spellEnd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services</w:t>
                  </w:r>
                  <w:proofErr w:type="spellEnd"/>
                  <w:r w:rsidRPr="002220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22202C" w:rsidRPr="0022202C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154512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Зборник ваздухопловних информација (AIP) 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</w:pP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>Aeronautical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>information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>publication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 xml:space="preserve"> (AIP) </w:t>
            </w:r>
          </w:p>
        </w:tc>
      </w:tr>
      <w:tr w:rsidR="0022202C" w:rsidRPr="0022202C" w:rsidTr="00DE6DDB">
        <w:tc>
          <w:tcPr>
            <w:tcW w:w="3261" w:type="dxa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Align w:val="center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202C" w:rsidRPr="0022202C" w:rsidRDefault="002101D5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143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>Ваздухопловни</w:t>
            </w:r>
            <w:proofErr w:type="spellEnd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>информативни</w:t>
            </w:r>
            <w:proofErr w:type="spellEnd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>циркулар</w:t>
            </w:r>
            <w:proofErr w:type="spellEnd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(AIC) 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Aeronautical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information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circular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(AIC) </w:t>
            </w:r>
          </w:p>
        </w:tc>
      </w:tr>
      <w:tr w:rsidR="0022202C" w:rsidRPr="0022202C" w:rsidTr="00DE6DDB">
        <w:tc>
          <w:tcPr>
            <w:tcW w:w="3261" w:type="dxa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Align w:val="center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202C" w:rsidRPr="0022202C" w:rsidRDefault="002101D5" w:rsidP="00605B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</w:rPr>
                <w:id w:val="19873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22202C" w:rsidRPr="0022202C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 </w:t>
            </w:r>
            <w:r w:rsidR="0022202C" w:rsidRPr="00222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NOTAM 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NOTAM</w:t>
            </w:r>
          </w:p>
        </w:tc>
      </w:tr>
      <w:tr w:rsidR="0022202C" w:rsidRPr="0022202C" w:rsidTr="00DE6DDB">
        <w:tc>
          <w:tcPr>
            <w:tcW w:w="3261" w:type="dxa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Align w:val="center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202C" w:rsidRPr="0022202C" w:rsidRDefault="002101D5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646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02C" w:rsidRPr="002220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>Скуп</w:t>
            </w:r>
            <w:proofErr w:type="spellEnd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AIP 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AIP data set </w:t>
            </w:r>
          </w:p>
        </w:tc>
      </w:tr>
      <w:tr w:rsidR="0022202C" w:rsidRPr="0022202C" w:rsidTr="00DE6DDB">
        <w:tc>
          <w:tcPr>
            <w:tcW w:w="3261" w:type="dxa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Align w:val="center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202C" w:rsidRPr="0022202C" w:rsidRDefault="002101D5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200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02C" w:rsidRPr="002220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>Скуп</w:t>
            </w:r>
            <w:proofErr w:type="spellEnd"/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ови података </w:t>
            </w:r>
            <w:r w:rsidR="0096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препрекама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Obstacle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data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sets</w:t>
            </w:r>
            <w:proofErr w:type="spellEnd"/>
          </w:p>
        </w:tc>
      </w:tr>
      <w:tr w:rsidR="0022202C" w:rsidRPr="0022202C" w:rsidTr="00DE6DDB">
        <w:tc>
          <w:tcPr>
            <w:tcW w:w="3261" w:type="dxa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Align w:val="center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202C" w:rsidRPr="0022202C" w:rsidRDefault="002101D5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21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02C" w:rsidRPr="0022202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Скупови картографских података о аеродрому</w:t>
            </w:r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Aerodrome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mapping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data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sets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2202C" w:rsidRPr="0022202C" w:rsidTr="00DE6DDB">
        <w:tc>
          <w:tcPr>
            <w:tcW w:w="3261" w:type="dxa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Align w:val="center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2202C" w:rsidRPr="0022202C" w:rsidRDefault="002101D5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</w:rPr>
                <w:id w:val="-22430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02C" w:rsidRPr="0022202C">
                  <w:rPr>
                    <w:rFonts w:ascii="Segoe UI Symbol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  <w:r w:rsidR="0022202C" w:rsidRPr="0022202C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 Скупови података о процедурама инструменталног летења</w:t>
            </w:r>
            <w:r w:rsidR="0022202C" w:rsidRPr="00222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Instrument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flight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procedure data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sets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2202C" w:rsidRPr="0022202C" w:rsidTr="00DE6DDB">
        <w:tc>
          <w:tcPr>
            <w:tcW w:w="3261" w:type="dxa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Align w:val="center"/>
          </w:tcPr>
          <w:p w:rsidR="0022202C" w:rsidRPr="0022202C" w:rsidRDefault="002101D5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61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02C" w:rsidRPr="0022202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202C" w:rsidRPr="002220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>претполетног</w:t>
            </w:r>
            <w:proofErr w:type="spellEnd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  <w:r w:rsidR="0022202C"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>Preflight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>information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2220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</w:p>
        </w:tc>
        <w:tc>
          <w:tcPr>
            <w:tcW w:w="4253" w:type="dxa"/>
          </w:tcPr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02C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2C">
              <w:rPr>
                <w:rFonts w:ascii="Times New Roman" w:hAnsi="Times New Roman" w:cs="Times New Roman"/>
                <w:sz w:val="24"/>
                <w:szCs w:val="24"/>
              </w:rPr>
              <w:t>применљиво</w:t>
            </w:r>
            <w:proofErr w:type="spellEnd"/>
            <w:r w:rsidRPr="0022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02C" w:rsidRPr="0022202C" w:rsidRDefault="0022202C" w:rsidP="00605BF8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r w:rsidRPr="0022202C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(n/а) </w:t>
            </w:r>
          </w:p>
        </w:tc>
      </w:tr>
    </w:tbl>
    <w:p w:rsidR="00AA6384" w:rsidRDefault="00AA6384" w:rsidP="00B77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4253"/>
      </w:tblGrid>
      <w:tr w:rsidR="00D062AD" w:rsidRPr="00D062AD" w:rsidTr="00DE6DD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Услуге/функције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Врста услуге/функције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Type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Обим услуге/функције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Scope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</w:tr>
      <w:tr w:rsidR="00D062AD" w:rsidRPr="00D062AD" w:rsidTr="00DE6DDB">
        <w:tc>
          <w:tcPr>
            <w:tcW w:w="3261" w:type="dxa"/>
            <w:vMerge w:val="restart"/>
          </w:tcPr>
          <w:p w:rsidR="00D062AD" w:rsidRPr="00D062AD" w:rsidRDefault="002101D5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sr-Cyrl-RS"/>
                </w:rPr>
                <w:id w:val="18132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D062AD" w:rsidRPr="00D062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062AD"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Ваздухопловно</w:t>
            </w:r>
            <w:r w:rsidR="00D062AD" w:rsidRPr="00D062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062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метеоролошке услуге 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</w:t>
            </w:r>
            <w:r w:rsidRPr="00D062AD">
              <w:rPr>
                <w:rFonts w:ascii="Times New Roman" w:hAnsi="Times New Roman" w:cs="Times New Roman"/>
                <w:b/>
                <w:sz w:val="24"/>
                <w:szCs w:val="24"/>
              </w:rPr>
              <w:t>(MET)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   </w:t>
            </w:r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</w:rPr>
              <w:t>Meteorological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</w:rPr>
              <w:t>services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(MET)</w:t>
            </w:r>
          </w:p>
        </w:tc>
        <w:tc>
          <w:tcPr>
            <w:tcW w:w="2976" w:type="dxa"/>
            <w:vMerge w:val="restart"/>
            <w:vAlign w:val="center"/>
          </w:tcPr>
          <w:p w:rsidR="00D062AD" w:rsidRPr="00D062AD" w:rsidRDefault="00DE6DDB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             </w:t>
            </w:r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>MET</w:t>
            </w:r>
          </w:p>
        </w:tc>
        <w:tc>
          <w:tcPr>
            <w:tcW w:w="4253" w:type="dxa"/>
          </w:tcPr>
          <w:p w:rsidR="00D062AD" w:rsidRPr="00D062AD" w:rsidRDefault="002101D5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6226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Биро за метеоролошко бдење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Meteorological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watch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office</w:t>
            </w:r>
            <w:proofErr w:type="spellEnd"/>
          </w:p>
        </w:tc>
      </w:tr>
      <w:tr w:rsidR="00D062AD" w:rsidRPr="00D062AD" w:rsidTr="00DE6DDB">
        <w:tc>
          <w:tcPr>
            <w:tcW w:w="3261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D062AD" w:rsidRPr="00D062AD" w:rsidRDefault="002101D5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194126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Аеродромски метеоролошки бирои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D062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Aerodrome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</w:rPr>
              <w:t>meteorological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</w:rPr>
              <w:t>offices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  </w:t>
            </w:r>
          </w:p>
        </w:tc>
      </w:tr>
      <w:tr w:rsidR="00D062AD" w:rsidRPr="00D062AD" w:rsidTr="00DE6DDB">
        <w:tc>
          <w:tcPr>
            <w:tcW w:w="3261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D062AD" w:rsidRPr="00D062AD" w:rsidRDefault="002101D5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209350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В</w:t>
            </w:r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аздухопловне метеоролошке станице</w:t>
            </w:r>
            <w:r w:rsidR="00D062AD"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  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Aeronautical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meteorological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stations</w:t>
            </w:r>
            <w:proofErr w:type="spellEnd"/>
          </w:p>
        </w:tc>
      </w:tr>
      <w:tr w:rsidR="00D062AD" w:rsidRPr="00D062AD" w:rsidTr="00DE6DDB">
        <w:tc>
          <w:tcPr>
            <w:tcW w:w="3261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D062AD" w:rsidRPr="00D062AD" w:rsidRDefault="002101D5" w:rsidP="00D06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127609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 w:rsidRPr="00D062AD">
                  <w:rPr>
                    <w:rFonts w:ascii="Segoe UI Symbol" w:hAnsi="Segoe UI Symbol" w:cs="Segoe UI Symbol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</w:t>
            </w:r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>VAAC</w:t>
            </w:r>
          </w:p>
        </w:tc>
      </w:tr>
      <w:tr w:rsidR="00D062AD" w:rsidRPr="00D062AD" w:rsidTr="00DE6DDB">
        <w:tc>
          <w:tcPr>
            <w:tcW w:w="3261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D062AD" w:rsidRPr="00D062AD" w:rsidRDefault="002101D5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195593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 w:rsidRPr="00D062AD">
                  <w:rPr>
                    <w:rFonts w:ascii="Segoe UI Symbol" w:hAnsi="Segoe UI Symbol" w:cs="Segoe UI Symbol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WAFC</w:t>
            </w:r>
          </w:p>
        </w:tc>
      </w:tr>
      <w:tr w:rsidR="00D062AD" w:rsidRPr="00D062AD" w:rsidTr="00DE6DDB">
        <w:tc>
          <w:tcPr>
            <w:tcW w:w="3261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2976" w:type="dxa"/>
            <w:vMerge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</w:p>
        </w:tc>
        <w:tc>
          <w:tcPr>
            <w:tcW w:w="4253" w:type="dxa"/>
          </w:tcPr>
          <w:p w:rsidR="00D062AD" w:rsidRPr="00D062AD" w:rsidRDefault="002101D5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 w:bidi="en-GB"/>
                </w:rPr>
                <w:id w:val="-3586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 w:rsidRPr="00D062AD">
                  <w:rPr>
                    <w:rFonts w:ascii="Segoe UI Symbol" w:hAnsi="Segoe UI Symbol" w:cs="Segoe UI Symbol"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 TCAC</w:t>
            </w:r>
          </w:p>
        </w:tc>
      </w:tr>
    </w:tbl>
    <w:p w:rsidR="0022202C" w:rsidRDefault="0022202C" w:rsidP="00B776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2976"/>
        <w:gridCol w:w="4253"/>
      </w:tblGrid>
      <w:tr w:rsidR="00D062AD" w:rsidRPr="00D062AD" w:rsidTr="00DE6DDB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Услуге/функције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Services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Врста услуге/функције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Type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</w:pPr>
            <w:r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>Обим услуге/функције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Scope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of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Service</w:t>
            </w:r>
            <w:proofErr w:type="spellEnd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/</w:t>
            </w:r>
            <w:proofErr w:type="spellStart"/>
            <w:r w:rsidRPr="00D062AD">
              <w:rPr>
                <w:rFonts w:ascii="Times New Roman" w:hAnsi="Times New Roman" w:cs="Times New Roman"/>
                <w:i/>
                <w:sz w:val="24"/>
                <w:szCs w:val="24"/>
                <w:lang w:val="sr-Cyrl-RS" w:bidi="en-GB"/>
              </w:rPr>
              <w:t>Function</w:t>
            </w:r>
            <w:proofErr w:type="spellEnd"/>
          </w:p>
        </w:tc>
      </w:tr>
      <w:tr w:rsidR="00D062AD" w:rsidRPr="00D062AD" w:rsidTr="00DE6DDB">
        <w:trPr>
          <w:trHeight w:val="1430"/>
        </w:trPr>
        <w:tc>
          <w:tcPr>
            <w:tcW w:w="3261" w:type="dxa"/>
            <w:vAlign w:val="center"/>
          </w:tcPr>
          <w:p w:rsidR="00D062AD" w:rsidRPr="00D062AD" w:rsidRDefault="002101D5" w:rsidP="00D062A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sr-Cyrl-RS" w:bidi="en-GB"/>
                </w:rPr>
                <w:id w:val="4596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 w:bidi="en-GB"/>
                  </w:rPr>
                  <w:t>☐</w:t>
                </w:r>
              </w:sdtContent>
            </w:sdt>
            <w:r w:rsidR="00D062AD" w:rsidRPr="00D062AD">
              <w:rPr>
                <w:rFonts w:ascii="Times New Roman" w:hAnsi="Times New Roman" w:cs="Times New Roman"/>
                <w:b/>
                <w:sz w:val="24"/>
                <w:szCs w:val="24"/>
                <w:lang w:val="sr-Cyrl-RS" w:bidi="en-GB"/>
              </w:rPr>
              <w:t xml:space="preserve"> </w:t>
            </w:r>
            <w:r w:rsidR="00D062AD" w:rsidRPr="00D062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bidi="en-GB"/>
              </w:rPr>
              <w:t xml:space="preserve">Израда процедура летења (FPD) 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Flight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procedure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design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 (FPD) </w:t>
            </w:r>
          </w:p>
        </w:tc>
        <w:tc>
          <w:tcPr>
            <w:tcW w:w="2976" w:type="dxa"/>
            <w:vAlign w:val="center"/>
          </w:tcPr>
          <w:p w:rsidR="00D062AD" w:rsidRPr="00961FFF" w:rsidRDefault="002101D5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86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2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2AD" w:rsidRPr="00D062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>документовање</w:t>
            </w:r>
            <w:proofErr w:type="spellEnd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>валидација</w:t>
            </w:r>
            <w:proofErr w:type="spellEnd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proofErr w:type="spellEnd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>летења</w:t>
            </w:r>
            <w:proofErr w:type="spellEnd"/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2AD" w:rsidRPr="00D062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D062AD" w:rsidRPr="00D062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062AD" w:rsidRPr="00961FFF" w:rsidRDefault="00D062AD" w:rsidP="00D062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</w:pP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Design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, </w:t>
            </w: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documentation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and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validation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of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flight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>procedures</w:t>
            </w:r>
            <w:proofErr w:type="spellEnd"/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 (</w:t>
            </w:r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  <w:lang w:val="sr-Cyrl-RS" w:bidi="en-GB"/>
              </w:rPr>
              <w:t>1</w:t>
            </w:r>
            <w:r w:rsidRPr="00D062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bidi="en-GB"/>
              </w:rPr>
              <w:t xml:space="preserve">) </w:t>
            </w:r>
          </w:p>
        </w:tc>
        <w:tc>
          <w:tcPr>
            <w:tcW w:w="4253" w:type="dxa"/>
            <w:vAlign w:val="center"/>
          </w:tcPr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2AD"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 w:rsidRPr="00D0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2AD">
              <w:rPr>
                <w:rFonts w:ascii="Times New Roman" w:hAnsi="Times New Roman" w:cs="Times New Roman"/>
                <w:sz w:val="24"/>
                <w:szCs w:val="24"/>
              </w:rPr>
              <w:t>применљиво</w:t>
            </w:r>
            <w:proofErr w:type="spellEnd"/>
            <w:r w:rsidRPr="00D0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</w:pPr>
            <w:r w:rsidRPr="00D062AD">
              <w:rPr>
                <w:rFonts w:ascii="Times New Roman" w:hAnsi="Times New Roman" w:cs="Times New Roman"/>
                <w:sz w:val="24"/>
                <w:szCs w:val="24"/>
                <w:lang w:val="sr-Cyrl-RS" w:bidi="en-GB"/>
              </w:rPr>
              <w:t xml:space="preserve">(n/а) </w:t>
            </w:r>
          </w:p>
        </w:tc>
      </w:tr>
      <w:tr w:rsidR="00D062AD" w:rsidRPr="00D062AD" w:rsidTr="00D35222">
        <w:tc>
          <w:tcPr>
            <w:tcW w:w="10490" w:type="dxa"/>
            <w:gridSpan w:val="3"/>
            <w:vAlign w:val="center"/>
          </w:tcPr>
          <w:p w:rsidR="00D062AD" w:rsidRPr="00961FFF" w:rsidRDefault="00D062AD" w:rsidP="00D06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1F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61FF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61FFF">
              <w:rPr>
                <w:rFonts w:ascii="Times New Roman" w:hAnsi="Times New Roman" w:cs="Times New Roman"/>
                <w:sz w:val="20"/>
                <w:szCs w:val="20"/>
              </w:rPr>
              <w:t>укључује</w:t>
            </w:r>
            <w:proofErr w:type="spellEnd"/>
            <w:r w:rsidRPr="00961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FFF">
              <w:rPr>
                <w:rFonts w:ascii="Times New Roman" w:hAnsi="Times New Roman" w:cs="Times New Roman"/>
                <w:sz w:val="20"/>
                <w:szCs w:val="20"/>
              </w:rPr>
              <w:t>одржавање</w:t>
            </w:r>
            <w:proofErr w:type="spellEnd"/>
            <w:r w:rsidRPr="00961FF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61FFF">
              <w:rPr>
                <w:rFonts w:ascii="Times New Roman" w:hAnsi="Times New Roman" w:cs="Times New Roman"/>
                <w:sz w:val="20"/>
                <w:szCs w:val="20"/>
              </w:rPr>
              <w:t>периодично</w:t>
            </w:r>
            <w:proofErr w:type="spellEnd"/>
            <w:r w:rsidRPr="00961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FFF">
              <w:rPr>
                <w:rFonts w:ascii="Times New Roman" w:hAnsi="Times New Roman" w:cs="Times New Roman"/>
                <w:sz w:val="20"/>
                <w:szCs w:val="20"/>
              </w:rPr>
              <w:t>прегледање</w:t>
            </w:r>
            <w:proofErr w:type="spellEnd"/>
            <w:r w:rsidRPr="00961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F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процедура</w:t>
            </w:r>
            <w:r w:rsidRPr="00961F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62AD" w:rsidRPr="00D062AD" w:rsidRDefault="00D062AD" w:rsidP="00D0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F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includes maintenance and periodic review activities.</w:t>
            </w:r>
          </w:p>
        </w:tc>
      </w:tr>
    </w:tbl>
    <w:p w:rsidR="00F83051" w:rsidRDefault="00F83051" w:rsidP="00D3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E2D38" w:rsidRPr="00D35222" w:rsidRDefault="00DE2D38" w:rsidP="00D352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5F48C9" w:rsidRPr="005F48C9" w:rsidTr="00F83051">
        <w:tc>
          <w:tcPr>
            <w:tcW w:w="6237" w:type="dxa"/>
          </w:tcPr>
          <w:p w:rsidR="005F48C9" w:rsidRDefault="005F48C9" w:rsidP="00CE4D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48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подношења захтева </w:t>
            </w:r>
          </w:p>
          <w:p w:rsidR="005F48C9" w:rsidRPr="005F48C9" w:rsidRDefault="005F48C9" w:rsidP="00CE4D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48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of submission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of the application</w:t>
            </w:r>
            <w:r w:rsidRPr="005F4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F48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-1149517906"/>
            <w:placeholder>
              <w:docPart w:val="DefaultPlaceholder_-1854013437"/>
            </w:placeholder>
            <w:showingPlcHdr/>
            <w:date>
              <w:dateFormat w:val="d.M.yyyy."/>
              <w:lid w:val="sr-Latn-RS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</w:tcPr>
              <w:p w:rsidR="0022202C" w:rsidRPr="005F48C9" w:rsidRDefault="0022202C" w:rsidP="00CE4DBF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B31E2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48C9" w:rsidRPr="005F48C9" w:rsidTr="00F83051">
        <w:tc>
          <w:tcPr>
            <w:tcW w:w="6237" w:type="dxa"/>
          </w:tcPr>
          <w:p w:rsidR="005F48C9" w:rsidRPr="005F48C9" w:rsidRDefault="005F48C9" w:rsidP="005F48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48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Име и презиме и потпис овлашћеног лица </w:t>
            </w:r>
          </w:p>
          <w:p w:rsidR="005F48C9" w:rsidRPr="005F48C9" w:rsidRDefault="005F48C9" w:rsidP="005F48C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48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Name</w:t>
            </w:r>
            <w:proofErr w:type="spellEnd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and</w:t>
            </w:r>
            <w:proofErr w:type="spellEnd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signature</w:t>
            </w:r>
            <w:proofErr w:type="spellEnd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of</w:t>
            </w:r>
            <w:proofErr w:type="spellEnd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Accountable</w:t>
            </w:r>
            <w:proofErr w:type="spellEnd"/>
            <w:r w:rsidRPr="005F48C9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Manager</w:t>
            </w:r>
            <w:r w:rsidRPr="005F48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):</w:t>
            </w:r>
          </w:p>
        </w:tc>
        <w:tc>
          <w:tcPr>
            <w:tcW w:w="4253" w:type="dxa"/>
          </w:tcPr>
          <w:p w:rsidR="005F48C9" w:rsidRDefault="005F48C9" w:rsidP="00CE4D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F48C9" w:rsidRPr="005F48C9" w:rsidRDefault="005F48C9" w:rsidP="00CE4DB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F3432" w:rsidRPr="00BB589F" w:rsidRDefault="00D35222" w:rsidP="00BB589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8305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НАПОМЕНА</w:t>
      </w:r>
      <w:r w:rsidR="00BB589F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BB589F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извод</w:t>
      </w:r>
      <w:r w:rsidR="00CE4DBF" w:rsidRPr="00D35222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из Правилника о условима које морају да испуњавају пружаоци услуга у ваздушној пловидби:</w:t>
      </w:r>
    </w:p>
    <w:p w:rsidR="00335BC7" w:rsidRDefault="00335BC7" w:rsidP="005F48C9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DBF" w:rsidRDefault="00CE4DBF" w:rsidP="00CE4DBF">
      <w:p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6. 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>Пружаоцима услуга издаје се сертификат и овлашћују се да врше права дата тим сертификатом ако су, уз захтеве наведене у члану 8б став 1. Уредбе (ЕЗ) бр. 216/2008, усаглашени и настављају да буду усаглашени са следећим захтевима: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a)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све пружаоце услуга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>, са захтевима прописаним у Анексу III (Део-ATM/ANS.OR), Главе А и Б, и у Анексу XIII (Део-PERS);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услуга који нису пружаоци услуга у ваздушном саобраћају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>, уз захтеве из тачке а), са захтевима прописаним у Анексу III (Део-ATM/ANS.OR), Глава Ц;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ц)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услуга у ваздушној пловидби, пружаоце функције управљања протоком ваздушног саобраћаја и Менаџера мреже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>, уз захтеве из тачке а), са захтевима прописаним у Анексу III (Део-ATM/ANS.OR), Глава Д;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д)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услуга у ваздушном саобраћају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, уз захтеве из </w:t>
      </w:r>
      <w:proofErr w:type="spellStart"/>
      <w:r w:rsidRPr="00CE4DBF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CE4DBF">
        <w:rPr>
          <w:rFonts w:ascii="Times New Roman" w:hAnsi="Times New Roman" w:cs="Times New Roman"/>
          <w:sz w:val="24"/>
          <w:szCs w:val="24"/>
          <w:lang w:val="sr-Cyrl-RS"/>
        </w:rPr>
        <w:t>. а) и ц), захтеви прописани у Анексу IV (Део-ATS) и захтеви прописани у Уредби (ЕУ) бр. 923/2012;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e)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метеоролошких услуга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, уз захтеве из </w:t>
      </w:r>
      <w:proofErr w:type="spellStart"/>
      <w:r w:rsidRPr="00CE4DBF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CE4DBF">
        <w:rPr>
          <w:rFonts w:ascii="Times New Roman" w:hAnsi="Times New Roman" w:cs="Times New Roman"/>
          <w:sz w:val="24"/>
          <w:szCs w:val="24"/>
          <w:lang w:val="sr-Cyrl-RS"/>
        </w:rPr>
        <w:t>. а), б) и ц), са захтевима прописани у Анексу V (Део-MET);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ф)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услуга ваздухопловног информисања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, уз захтеве из </w:t>
      </w:r>
      <w:proofErr w:type="spellStart"/>
      <w:r w:rsidRPr="00CE4DBF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CE4DBF">
        <w:rPr>
          <w:rFonts w:ascii="Times New Roman" w:hAnsi="Times New Roman" w:cs="Times New Roman"/>
          <w:sz w:val="24"/>
          <w:szCs w:val="24"/>
          <w:lang w:val="sr-Cyrl-RS"/>
        </w:rPr>
        <w:t>. а), б) и ц), са захтевима прописаним у Анексу VI (Део-AIS);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г)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услуга које се односе на податке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, уз захтеве из </w:t>
      </w:r>
      <w:proofErr w:type="spellStart"/>
      <w:r w:rsidRPr="00CE4DBF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CE4DBF">
        <w:rPr>
          <w:rFonts w:ascii="Times New Roman" w:hAnsi="Times New Roman" w:cs="Times New Roman"/>
          <w:sz w:val="24"/>
          <w:szCs w:val="24"/>
          <w:lang w:val="sr-Cyrl-RS"/>
        </w:rPr>
        <w:t>. а) и б), са захтевима прописаним у Анексу VII (Део-DAT);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х)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услуга комуникације, навигације или надзора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, уз захтеве из </w:t>
      </w:r>
      <w:proofErr w:type="spellStart"/>
      <w:r w:rsidRPr="00CE4DBF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CE4DBF">
        <w:rPr>
          <w:rFonts w:ascii="Times New Roman" w:hAnsi="Times New Roman" w:cs="Times New Roman"/>
          <w:sz w:val="24"/>
          <w:szCs w:val="24"/>
          <w:lang w:val="sr-Cyrl-RS"/>
        </w:rPr>
        <w:t>. а), б) и ц), са захтевима прописаним у Анексу VIII (Део-CNS);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и)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функције управљања протоком ваздушног саобраћаја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, уз захтеве из </w:t>
      </w:r>
      <w:proofErr w:type="spellStart"/>
      <w:r w:rsidRPr="00CE4DBF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CE4DBF">
        <w:rPr>
          <w:rFonts w:ascii="Times New Roman" w:hAnsi="Times New Roman" w:cs="Times New Roman"/>
          <w:sz w:val="24"/>
          <w:szCs w:val="24"/>
          <w:lang w:val="sr-Cyrl-RS"/>
        </w:rPr>
        <w:t>. а), б) и ц), са захтевима прописаним у Анексу IX (Део-ATFM);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ј)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функције управљања ваздушним простором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, уз захтеве из </w:t>
      </w:r>
      <w:proofErr w:type="spellStart"/>
      <w:r w:rsidRPr="00CE4DBF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CE4DBF">
        <w:rPr>
          <w:rFonts w:ascii="Times New Roman" w:hAnsi="Times New Roman" w:cs="Times New Roman"/>
          <w:sz w:val="24"/>
          <w:szCs w:val="24"/>
          <w:lang w:val="sr-Cyrl-RS"/>
        </w:rPr>
        <w:t>. а) и б), са захтевима прописаним у Анексу X (Део-ASM);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к)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пружаоце услуга израде процедура летења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, уз захтеве из </w:t>
      </w:r>
      <w:proofErr w:type="spellStart"/>
      <w:r w:rsidRPr="00CE4DBF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CE4DBF">
        <w:rPr>
          <w:rFonts w:ascii="Times New Roman" w:hAnsi="Times New Roman" w:cs="Times New Roman"/>
          <w:sz w:val="24"/>
          <w:szCs w:val="24"/>
          <w:lang w:val="sr-Cyrl-RS"/>
        </w:rPr>
        <w:t>. а) и б), захтеви прописани у Анексу XI (Део-FPD);</w:t>
      </w:r>
    </w:p>
    <w:p w:rsidR="00CE4DBF" w:rsidRPr="00CE4DBF" w:rsidRDefault="00CE4DBF" w:rsidP="00CE4DBF">
      <w:pPr>
        <w:tabs>
          <w:tab w:val="left" w:pos="1530"/>
          <w:tab w:val="center" w:pos="524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л) </w:t>
      </w:r>
      <w:r w:rsidRPr="00CE4DBF">
        <w:rPr>
          <w:rFonts w:ascii="Times New Roman" w:hAnsi="Times New Roman" w:cs="Times New Roman"/>
          <w:b/>
          <w:sz w:val="24"/>
          <w:szCs w:val="24"/>
          <w:lang w:val="sr-Cyrl-RS"/>
        </w:rPr>
        <w:t>за Менаџера мреже</w:t>
      </w:r>
      <w:r w:rsidRPr="00CE4DBF">
        <w:rPr>
          <w:rFonts w:ascii="Times New Roman" w:hAnsi="Times New Roman" w:cs="Times New Roman"/>
          <w:sz w:val="24"/>
          <w:szCs w:val="24"/>
          <w:lang w:val="sr-Cyrl-RS"/>
        </w:rPr>
        <w:t xml:space="preserve">, уз захтеве из </w:t>
      </w:r>
      <w:proofErr w:type="spellStart"/>
      <w:r w:rsidRPr="00CE4DBF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CE4DBF">
        <w:rPr>
          <w:rFonts w:ascii="Times New Roman" w:hAnsi="Times New Roman" w:cs="Times New Roman"/>
          <w:sz w:val="24"/>
          <w:szCs w:val="24"/>
          <w:lang w:val="sr-Cyrl-RS"/>
        </w:rPr>
        <w:t>. а), б) и ц), са захтевима прописаним у Анексу XII (Део-NM).</w:t>
      </w:r>
    </w:p>
    <w:p w:rsidR="00335BC7" w:rsidRPr="00D81488" w:rsidRDefault="00335BC7" w:rsidP="00335BC7">
      <w:pPr>
        <w:pStyle w:val="ListParagraph"/>
        <w:spacing w:after="0" w:line="240" w:lineRule="auto"/>
        <w:ind w:left="1224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DBF" w:rsidRPr="00335BC7" w:rsidRDefault="00CE4DBF" w:rsidP="00BB589F">
      <w:p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BC7">
        <w:rPr>
          <w:rFonts w:ascii="Times New Roman" w:hAnsi="Times New Roman" w:cs="Times New Roman"/>
          <w:sz w:val="24"/>
          <w:szCs w:val="24"/>
          <w:lang w:val="sr-Cyrl-RS"/>
        </w:rPr>
        <w:t>Да би стекао сертификат, пружалац услуга мора да буде усаглашен са:</w:t>
      </w:r>
    </w:p>
    <w:p w:rsidR="00CE4DBF" w:rsidRPr="00335BC7" w:rsidRDefault="00CE4DBF" w:rsidP="00BB589F">
      <w:pPr>
        <w:pStyle w:val="ListParagraph"/>
        <w:numPr>
          <w:ilvl w:val="0"/>
          <w:numId w:val="13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sr-Cyrl-RS"/>
        </w:rPr>
      </w:pPr>
    </w:p>
    <w:p w:rsidR="00CE4DBF" w:rsidRDefault="00CE4DBF" w:rsidP="00BB589F">
      <w:pPr>
        <w:pStyle w:val="ListParagraph"/>
        <w:numPr>
          <w:ilvl w:val="0"/>
          <w:numId w:val="14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BC7">
        <w:rPr>
          <w:rFonts w:ascii="Times New Roman" w:hAnsi="Times New Roman" w:cs="Times New Roman"/>
          <w:sz w:val="24"/>
          <w:szCs w:val="24"/>
          <w:lang w:val="sr-Cyrl-RS"/>
        </w:rPr>
        <w:t xml:space="preserve">захтевима наведеним у члану 8б став 1. Уредбе (ЕУ) бр. 216/2008; </w:t>
      </w:r>
    </w:p>
    <w:p w:rsidR="00CE4DBF" w:rsidRDefault="00CE4DBF" w:rsidP="00BB589F">
      <w:pPr>
        <w:pStyle w:val="ListParagraph"/>
        <w:numPr>
          <w:ilvl w:val="0"/>
          <w:numId w:val="14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BC7">
        <w:rPr>
          <w:rFonts w:ascii="Times New Roman" w:hAnsi="Times New Roman" w:cs="Times New Roman"/>
          <w:sz w:val="24"/>
          <w:szCs w:val="24"/>
          <w:lang w:val="sr-Cyrl-RS"/>
        </w:rPr>
        <w:t xml:space="preserve">заједничким захтевима утврђеним у Анексу </w:t>
      </w:r>
      <w:r w:rsidRPr="00335BC7"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Pr="00335BC7">
        <w:rPr>
          <w:rFonts w:ascii="Times New Roman" w:hAnsi="Times New Roman" w:cs="Times New Roman"/>
          <w:sz w:val="24"/>
          <w:szCs w:val="24"/>
          <w:lang w:val="sr-Cyrl-RS"/>
        </w:rPr>
        <w:t>Правилника о условима које морају да испуњавају пружаоци услуга у ваздушној пловидби;</w:t>
      </w:r>
    </w:p>
    <w:p w:rsidR="00CE4DBF" w:rsidRDefault="00CE4DBF" w:rsidP="00BB589F">
      <w:pPr>
        <w:pStyle w:val="ListParagraph"/>
        <w:numPr>
          <w:ilvl w:val="0"/>
          <w:numId w:val="14"/>
        </w:numPr>
        <w:tabs>
          <w:tab w:val="left" w:pos="1530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5BC7">
        <w:rPr>
          <w:rFonts w:ascii="Times New Roman" w:hAnsi="Times New Roman" w:cs="Times New Roman"/>
          <w:sz w:val="24"/>
          <w:szCs w:val="24"/>
          <w:lang w:val="sr-Cyrl-RS"/>
        </w:rPr>
        <w:t>посебним захтевима утврђеним у Анексима IV - XIII</w:t>
      </w:r>
      <w:r w:rsidRPr="00335BC7">
        <w:t xml:space="preserve"> </w:t>
      </w:r>
      <w:r w:rsidRPr="00335BC7">
        <w:rPr>
          <w:rFonts w:ascii="Times New Roman" w:hAnsi="Times New Roman" w:cs="Times New Roman"/>
          <w:sz w:val="24"/>
          <w:szCs w:val="24"/>
          <w:lang w:val="sr-Cyrl-RS"/>
        </w:rPr>
        <w:t>Правилника о условима које морају да испуњавају пружаоци услуга у ваздушној пловидби, ако су они применљиви имајући у виду услуге које пружалац услуга пружа или планира да пружа.</w:t>
      </w:r>
    </w:p>
    <w:p w:rsidR="00CE4DBF" w:rsidRDefault="00CE4DBF" w:rsidP="00BB589F">
      <w:pPr>
        <w:pStyle w:val="ListParagraph"/>
        <w:tabs>
          <w:tab w:val="left" w:pos="1530"/>
          <w:tab w:val="center" w:pos="5244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5BC7" w:rsidRPr="006F3432" w:rsidRDefault="00D35222" w:rsidP="00BB589F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ту сврху, пружалац услуга доставља документацију којом доказује усаглашеност са горе наведеним захтевима.</w:t>
      </w:r>
    </w:p>
    <w:sectPr w:rsidR="00335BC7" w:rsidRPr="006F3432" w:rsidSect="007451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567" w:left="85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DBF" w:rsidRDefault="00CE4DBF" w:rsidP="00605BF8">
      <w:pPr>
        <w:spacing w:after="0" w:line="240" w:lineRule="auto"/>
      </w:pPr>
      <w:r>
        <w:separator/>
      </w:r>
    </w:p>
  </w:endnote>
  <w:endnote w:type="continuationSeparator" w:id="0">
    <w:p w:rsidR="00CE4DBF" w:rsidRDefault="00CE4DBF" w:rsidP="0060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BF" w:rsidRPr="00605BF8" w:rsidRDefault="00CE4DBF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81"/>
      <w:gridCol w:w="4820"/>
      <w:gridCol w:w="3289"/>
    </w:tblGrid>
    <w:tr w:rsidR="00BB589F" w:rsidRPr="00BB589F" w:rsidTr="00BB589F">
      <w:trPr>
        <w:trHeight w:val="266"/>
      </w:trPr>
      <w:tc>
        <w:tcPr>
          <w:tcW w:w="2381" w:type="dxa"/>
          <w:vAlign w:val="bottom"/>
        </w:tcPr>
        <w:p w:rsidR="00BB589F" w:rsidRPr="00BB589F" w:rsidRDefault="00BB589F" w:rsidP="00BB589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lang w:val="ru-RU"/>
            </w:rPr>
          </w:pPr>
          <w:r w:rsidRPr="00BB589F">
            <w:rPr>
              <w:rFonts w:ascii="Times New Roman" w:eastAsia="Times New Roman" w:hAnsi="Times New Roman" w:cs="Times New Roman"/>
              <w:noProof/>
              <w:lang w:val="sr-Cyrl-CS"/>
            </w:rPr>
            <w:t>Издање</w:t>
          </w:r>
          <w:r w:rsidRPr="00BB589F">
            <w:rPr>
              <w:rFonts w:ascii="Times New Roman" w:eastAsia="Times New Roman" w:hAnsi="Times New Roman" w:cs="Times New Roman"/>
              <w:noProof/>
              <w:lang w:val="sr-Cyrl-RS"/>
            </w:rPr>
            <w:t>:</w:t>
          </w:r>
          <w:r w:rsidRPr="00BB589F">
            <w:rPr>
              <w:rFonts w:ascii="Times New Roman" w:eastAsia="Times New Roman" w:hAnsi="Times New Roman" w:cs="Times New Roman"/>
              <w:noProof/>
              <w:lang w:val="sr-Cyrl-CS"/>
            </w:rPr>
            <w:t xml:space="preserve"> 0</w:t>
          </w:r>
          <w:r w:rsidR="00812EFD">
            <w:rPr>
              <w:rFonts w:ascii="Times New Roman" w:eastAsia="Times New Roman" w:hAnsi="Times New Roman" w:cs="Times New Roman"/>
              <w:noProof/>
              <w:lang w:val="sr-Cyrl-RS"/>
            </w:rPr>
            <w:t>1</w:t>
          </w:r>
          <w:r w:rsidRPr="00BB589F">
            <w:rPr>
              <w:rFonts w:ascii="Times New Roman" w:eastAsia="Times New Roman" w:hAnsi="Times New Roman" w:cs="Times New Roman"/>
              <w:noProof/>
              <w:lang w:val="sr-Cyrl-CS"/>
            </w:rPr>
            <w:t xml:space="preserve">  </w:t>
          </w:r>
        </w:p>
      </w:tc>
      <w:tc>
        <w:tcPr>
          <w:tcW w:w="4820" w:type="dxa"/>
          <w:vAlign w:val="bottom"/>
        </w:tcPr>
        <w:p w:rsidR="00BB589F" w:rsidRPr="00BB589F" w:rsidRDefault="00BB589F" w:rsidP="00BB589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360"/>
            <w:jc w:val="center"/>
            <w:textAlignment w:val="baseline"/>
            <w:rPr>
              <w:rFonts w:ascii="Times New Roman" w:eastAsia="Times New Roman" w:hAnsi="Times New Roman" w:cs="Times New Roman"/>
              <w:lang w:val="sr-Cyrl-RS"/>
            </w:rPr>
          </w:pPr>
          <w:r w:rsidRPr="00BB589F">
            <w:rPr>
              <w:rFonts w:ascii="Times New Roman" w:eastAsia="Times New Roman" w:hAnsi="Times New Roman" w:cs="Times New Roman"/>
              <w:noProof/>
              <w:lang w:val="sr-Cyrl-RS"/>
            </w:rPr>
            <w:t xml:space="preserve">Датум примене: </w:t>
          </w:r>
          <w:r w:rsidR="00812EFD">
            <w:rPr>
              <w:rFonts w:ascii="Times New Roman" w:eastAsia="Times New Roman" w:hAnsi="Times New Roman" w:cs="Times New Roman"/>
              <w:noProof/>
              <w:lang w:val="sr-Cyrl-RS"/>
            </w:rPr>
            <w:t>01.08</w:t>
          </w:r>
          <w:r w:rsidRPr="00BB589F">
            <w:rPr>
              <w:rFonts w:ascii="Times New Roman" w:eastAsia="Times New Roman" w:hAnsi="Times New Roman" w:cs="Times New Roman"/>
              <w:noProof/>
              <w:lang w:val="sr-Cyrl-RS"/>
            </w:rPr>
            <w:t>.</w:t>
          </w:r>
          <w:r w:rsidRPr="00BB589F">
            <w:rPr>
              <w:rFonts w:ascii="Times New Roman" w:eastAsia="Times New Roman" w:hAnsi="Times New Roman" w:cs="Times New Roman"/>
              <w:noProof/>
            </w:rPr>
            <w:t>202</w:t>
          </w:r>
          <w:r w:rsidR="008F5CCD">
            <w:rPr>
              <w:rFonts w:ascii="Times New Roman" w:eastAsia="Times New Roman" w:hAnsi="Times New Roman" w:cs="Times New Roman"/>
              <w:noProof/>
            </w:rPr>
            <w:t>4</w:t>
          </w:r>
          <w:r w:rsidRPr="00BB589F">
            <w:rPr>
              <w:rFonts w:ascii="Times New Roman" w:eastAsia="Times New Roman" w:hAnsi="Times New Roman" w:cs="Times New Roman"/>
              <w:noProof/>
            </w:rPr>
            <w:t xml:space="preserve">. </w:t>
          </w:r>
          <w:r w:rsidRPr="00BB589F">
            <w:rPr>
              <w:rFonts w:ascii="Times New Roman" w:eastAsia="Times New Roman" w:hAnsi="Times New Roman" w:cs="Times New Roman"/>
              <w:noProof/>
              <w:lang w:val="sr-Cyrl-RS"/>
            </w:rPr>
            <w:t>године</w:t>
          </w:r>
        </w:p>
      </w:tc>
      <w:tc>
        <w:tcPr>
          <w:tcW w:w="3289" w:type="dxa"/>
          <w:vAlign w:val="bottom"/>
        </w:tcPr>
        <w:p w:rsidR="00BB589F" w:rsidRPr="00BB589F" w:rsidRDefault="00BB589F" w:rsidP="00BB589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360"/>
            <w:jc w:val="center"/>
            <w:textAlignment w:val="baseline"/>
            <w:rPr>
              <w:rFonts w:ascii="Times New Roman" w:eastAsia="Times New Roman" w:hAnsi="Times New Roman" w:cs="Times New Roman"/>
              <w:lang w:val="sr-Cyrl-RS"/>
            </w:rPr>
          </w:pPr>
          <w:r w:rsidRPr="00BB589F">
            <w:rPr>
              <w:rFonts w:ascii="Times New Roman" w:eastAsia="Times New Roman" w:hAnsi="Times New Roman" w:cs="Times New Roman"/>
              <w:lang w:val="sr-Cyrl-CS"/>
            </w:rPr>
            <w:t>Страна</w:t>
          </w:r>
          <w:r w:rsidRPr="00BB589F">
            <w:rPr>
              <w:rFonts w:ascii="Times New Roman" w:eastAsia="Times New Roman" w:hAnsi="Times New Roman" w:cs="Times New Roman"/>
              <w:lang w:val="ru-RU"/>
            </w:rPr>
            <w:t xml:space="preserve">: </w:t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B589F">
            <w:rPr>
              <w:rFonts w:ascii="Times New Roman" w:eastAsia="Times New Roman" w:hAnsi="Times New Roman" w:cs="Times New Roman"/>
              <w:lang w:val="ru-RU"/>
            </w:rPr>
            <w:instrText xml:space="preserve"> </w:instrText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instrText>PAGE</w:instrText>
          </w:r>
          <w:r w:rsidRPr="00BB589F">
            <w:rPr>
              <w:rFonts w:ascii="Times New Roman" w:eastAsia="Times New Roman" w:hAnsi="Times New Roman" w:cs="Times New Roman"/>
              <w:lang w:val="ru-RU"/>
            </w:rPr>
            <w:instrText xml:space="preserve"> </w:instrText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B589F">
            <w:rPr>
              <w:rFonts w:ascii="Times New Roman" w:eastAsia="Times New Roman" w:hAnsi="Times New Roman" w:cs="Times New Roman"/>
              <w:noProof/>
              <w:lang w:val="en-US"/>
            </w:rPr>
            <w:t>2</w:t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t xml:space="preserve"> </w:t>
          </w:r>
          <w:r w:rsidRPr="00BB589F">
            <w:rPr>
              <w:rFonts w:ascii="Times New Roman" w:eastAsia="Times New Roman" w:hAnsi="Times New Roman" w:cs="Times New Roman"/>
              <w:lang w:val="sr-Cyrl-RS"/>
            </w:rPr>
            <w:t xml:space="preserve">од </w:t>
          </w:r>
          <w:r w:rsidR="00DE2D38">
            <w:rPr>
              <w:rFonts w:ascii="Times New Roman" w:eastAsia="Times New Roman" w:hAnsi="Times New Roman" w:cs="Times New Roman"/>
              <w:lang w:val="sr-Cyrl-RS"/>
            </w:rPr>
            <w:t>5</w:t>
          </w:r>
        </w:p>
      </w:tc>
    </w:tr>
  </w:tbl>
  <w:p w:rsidR="00CE4DBF" w:rsidRDefault="00CE4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81"/>
      <w:gridCol w:w="4820"/>
      <w:gridCol w:w="3289"/>
    </w:tblGrid>
    <w:tr w:rsidR="00BB589F" w:rsidRPr="00BB589F" w:rsidTr="00BB589F">
      <w:trPr>
        <w:trHeight w:val="266"/>
      </w:trPr>
      <w:tc>
        <w:tcPr>
          <w:tcW w:w="2381" w:type="dxa"/>
          <w:vAlign w:val="bottom"/>
        </w:tcPr>
        <w:p w:rsidR="00BB589F" w:rsidRPr="00BB589F" w:rsidRDefault="00BB589F" w:rsidP="00BB589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lang w:val="ru-RU"/>
            </w:rPr>
          </w:pPr>
          <w:r w:rsidRPr="00BB589F">
            <w:rPr>
              <w:rFonts w:ascii="Times New Roman" w:eastAsia="Times New Roman" w:hAnsi="Times New Roman" w:cs="Times New Roman"/>
              <w:noProof/>
              <w:lang w:val="sr-Cyrl-CS"/>
            </w:rPr>
            <w:t>Издање</w:t>
          </w:r>
          <w:r w:rsidRPr="00BB589F">
            <w:rPr>
              <w:rFonts w:ascii="Times New Roman" w:eastAsia="Times New Roman" w:hAnsi="Times New Roman" w:cs="Times New Roman"/>
              <w:noProof/>
              <w:lang w:val="sr-Cyrl-RS"/>
            </w:rPr>
            <w:t>:</w:t>
          </w:r>
          <w:r w:rsidRPr="00BB589F">
            <w:rPr>
              <w:rFonts w:ascii="Times New Roman" w:eastAsia="Times New Roman" w:hAnsi="Times New Roman" w:cs="Times New Roman"/>
              <w:noProof/>
              <w:lang w:val="sr-Cyrl-CS"/>
            </w:rPr>
            <w:t xml:space="preserve"> 0</w:t>
          </w:r>
          <w:r w:rsidR="00812EFD">
            <w:rPr>
              <w:rFonts w:ascii="Times New Roman" w:eastAsia="Times New Roman" w:hAnsi="Times New Roman" w:cs="Times New Roman"/>
              <w:noProof/>
              <w:lang w:val="sr-Cyrl-RS"/>
            </w:rPr>
            <w:t>1</w:t>
          </w:r>
          <w:r w:rsidRPr="00BB589F">
            <w:rPr>
              <w:rFonts w:ascii="Times New Roman" w:eastAsia="Times New Roman" w:hAnsi="Times New Roman" w:cs="Times New Roman"/>
              <w:noProof/>
              <w:lang w:val="sr-Cyrl-CS"/>
            </w:rPr>
            <w:t xml:space="preserve">  </w:t>
          </w:r>
        </w:p>
      </w:tc>
      <w:tc>
        <w:tcPr>
          <w:tcW w:w="4820" w:type="dxa"/>
          <w:vAlign w:val="bottom"/>
        </w:tcPr>
        <w:p w:rsidR="00BB589F" w:rsidRPr="00BB589F" w:rsidRDefault="00BB589F" w:rsidP="00BB589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360"/>
            <w:jc w:val="center"/>
            <w:textAlignment w:val="baseline"/>
            <w:rPr>
              <w:rFonts w:ascii="Times New Roman" w:eastAsia="Times New Roman" w:hAnsi="Times New Roman" w:cs="Times New Roman"/>
              <w:lang w:val="sr-Cyrl-RS"/>
            </w:rPr>
          </w:pPr>
          <w:r w:rsidRPr="00BB589F">
            <w:rPr>
              <w:rFonts w:ascii="Times New Roman" w:eastAsia="Times New Roman" w:hAnsi="Times New Roman" w:cs="Times New Roman"/>
              <w:noProof/>
              <w:lang w:val="sr-Cyrl-RS"/>
            </w:rPr>
            <w:t xml:space="preserve">Датум примене: </w:t>
          </w:r>
          <w:r w:rsidR="00812EFD">
            <w:rPr>
              <w:rFonts w:ascii="Times New Roman" w:eastAsia="Times New Roman" w:hAnsi="Times New Roman" w:cs="Times New Roman"/>
              <w:noProof/>
              <w:lang w:val="sr-Cyrl-RS"/>
            </w:rPr>
            <w:t>01.08</w:t>
          </w:r>
          <w:r w:rsidRPr="00BB589F">
            <w:rPr>
              <w:rFonts w:ascii="Times New Roman" w:eastAsia="Times New Roman" w:hAnsi="Times New Roman" w:cs="Times New Roman"/>
              <w:noProof/>
              <w:lang w:val="sr-Cyrl-RS"/>
            </w:rPr>
            <w:t>.</w:t>
          </w:r>
          <w:r w:rsidRPr="00BB589F">
            <w:rPr>
              <w:rFonts w:ascii="Times New Roman" w:eastAsia="Times New Roman" w:hAnsi="Times New Roman" w:cs="Times New Roman"/>
              <w:noProof/>
            </w:rPr>
            <w:t>202</w:t>
          </w:r>
          <w:r>
            <w:rPr>
              <w:rFonts w:ascii="Times New Roman" w:eastAsia="Times New Roman" w:hAnsi="Times New Roman" w:cs="Times New Roman"/>
              <w:noProof/>
              <w:lang w:val="sr-Cyrl-RS"/>
            </w:rPr>
            <w:t>4</w:t>
          </w:r>
          <w:r w:rsidRPr="00BB589F">
            <w:rPr>
              <w:rFonts w:ascii="Times New Roman" w:eastAsia="Times New Roman" w:hAnsi="Times New Roman" w:cs="Times New Roman"/>
              <w:noProof/>
            </w:rPr>
            <w:t xml:space="preserve">. </w:t>
          </w:r>
          <w:r w:rsidRPr="00BB589F">
            <w:rPr>
              <w:rFonts w:ascii="Times New Roman" w:eastAsia="Times New Roman" w:hAnsi="Times New Roman" w:cs="Times New Roman"/>
              <w:noProof/>
              <w:lang w:val="sr-Cyrl-RS"/>
            </w:rPr>
            <w:t>године</w:t>
          </w:r>
        </w:p>
      </w:tc>
      <w:tc>
        <w:tcPr>
          <w:tcW w:w="3289" w:type="dxa"/>
          <w:vAlign w:val="bottom"/>
        </w:tcPr>
        <w:p w:rsidR="00BB589F" w:rsidRPr="008F5CCD" w:rsidRDefault="00BB589F" w:rsidP="00BB589F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360"/>
            <w:jc w:val="center"/>
            <w:textAlignment w:val="baseline"/>
            <w:rPr>
              <w:rFonts w:ascii="Times New Roman" w:eastAsia="Times New Roman" w:hAnsi="Times New Roman" w:cs="Times New Roman"/>
              <w:lang w:val="en-US"/>
            </w:rPr>
          </w:pPr>
          <w:r w:rsidRPr="00BB589F">
            <w:rPr>
              <w:rFonts w:ascii="Times New Roman" w:eastAsia="Times New Roman" w:hAnsi="Times New Roman" w:cs="Times New Roman"/>
              <w:lang w:val="sr-Cyrl-CS"/>
            </w:rPr>
            <w:t>Страна</w:t>
          </w:r>
          <w:r w:rsidRPr="00BB589F">
            <w:rPr>
              <w:rFonts w:ascii="Times New Roman" w:eastAsia="Times New Roman" w:hAnsi="Times New Roman" w:cs="Times New Roman"/>
              <w:lang w:val="ru-RU"/>
            </w:rPr>
            <w:t xml:space="preserve">: </w:t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B589F">
            <w:rPr>
              <w:rFonts w:ascii="Times New Roman" w:eastAsia="Times New Roman" w:hAnsi="Times New Roman" w:cs="Times New Roman"/>
              <w:lang w:val="ru-RU"/>
            </w:rPr>
            <w:instrText xml:space="preserve"> </w:instrText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instrText>PAGE</w:instrText>
          </w:r>
          <w:r w:rsidRPr="00BB589F">
            <w:rPr>
              <w:rFonts w:ascii="Times New Roman" w:eastAsia="Times New Roman" w:hAnsi="Times New Roman" w:cs="Times New Roman"/>
              <w:lang w:val="ru-RU"/>
            </w:rPr>
            <w:instrText xml:space="preserve"> </w:instrText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B589F">
            <w:rPr>
              <w:rFonts w:ascii="Times New Roman" w:eastAsia="Times New Roman" w:hAnsi="Times New Roman" w:cs="Times New Roman"/>
              <w:noProof/>
              <w:lang w:val="en-US"/>
            </w:rPr>
            <w:t>2</w:t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  <w:r w:rsidRPr="00BB589F">
            <w:rPr>
              <w:rFonts w:ascii="Times New Roman" w:eastAsia="Times New Roman" w:hAnsi="Times New Roman" w:cs="Times New Roman"/>
              <w:lang w:val="en-US"/>
            </w:rPr>
            <w:t xml:space="preserve"> </w:t>
          </w:r>
          <w:r w:rsidRPr="00BB589F">
            <w:rPr>
              <w:rFonts w:ascii="Times New Roman" w:eastAsia="Times New Roman" w:hAnsi="Times New Roman" w:cs="Times New Roman"/>
              <w:lang w:val="sr-Cyrl-RS"/>
            </w:rPr>
            <w:t xml:space="preserve">од </w:t>
          </w:r>
          <w:r w:rsidR="008F5CCD">
            <w:rPr>
              <w:rFonts w:ascii="Times New Roman" w:eastAsia="Times New Roman" w:hAnsi="Times New Roman" w:cs="Times New Roman"/>
              <w:lang w:val="en-US"/>
            </w:rPr>
            <w:t>5</w:t>
          </w:r>
        </w:p>
      </w:tc>
    </w:tr>
  </w:tbl>
  <w:p w:rsidR="00BB589F" w:rsidRDefault="00BB589F">
    <w:pPr>
      <w:pStyle w:val="Footer"/>
    </w:pPr>
  </w:p>
  <w:p w:rsidR="00BB589F" w:rsidRDefault="00BB5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DBF" w:rsidRDefault="00CE4DBF" w:rsidP="00605BF8">
      <w:pPr>
        <w:spacing w:after="0" w:line="240" w:lineRule="auto"/>
      </w:pPr>
      <w:r>
        <w:separator/>
      </w:r>
    </w:p>
  </w:footnote>
  <w:footnote w:type="continuationSeparator" w:id="0">
    <w:p w:rsidR="00CE4DBF" w:rsidRDefault="00CE4DBF" w:rsidP="0060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61"/>
      <w:gridCol w:w="5431"/>
      <w:gridCol w:w="2693"/>
    </w:tblGrid>
    <w:tr w:rsidR="00080ECF" w:rsidRPr="00080ECF" w:rsidTr="00BB589F">
      <w:trPr>
        <w:cantSplit/>
        <w:trHeight w:val="902"/>
      </w:trPr>
      <w:tc>
        <w:tcPr>
          <w:tcW w:w="2361" w:type="dxa"/>
          <w:vAlign w:val="center"/>
        </w:tcPr>
        <w:p w:rsidR="00080ECF" w:rsidRPr="00080ECF" w:rsidRDefault="00080ECF" w:rsidP="00080ECF">
          <w:pPr>
            <w:tabs>
              <w:tab w:val="center" w:pos="4320"/>
              <w:tab w:val="right" w:pos="8640"/>
            </w:tabs>
            <w:spacing w:after="0" w:line="240" w:lineRule="auto"/>
            <w:ind w:left="-482" w:firstLine="425"/>
            <w:jc w:val="center"/>
            <w:rPr>
              <w:rFonts w:ascii="Times New Roman" w:eastAsia="Times New Roman" w:hAnsi="Times New Roman" w:cs="Arial"/>
              <w:sz w:val="20"/>
              <w:szCs w:val="20"/>
              <w:lang w:val="sr-Cyrl-CS"/>
            </w:rPr>
          </w:pPr>
          <w:r w:rsidRPr="00080ECF">
            <w:rPr>
              <w:rFonts w:ascii="Times New Roman" w:eastAsia="Times New Roman" w:hAnsi="Times New Roman" w:cs="Arial"/>
              <w:b/>
              <w:noProof/>
              <w:sz w:val="20"/>
              <w:szCs w:val="20"/>
              <w:lang w:val="en-US"/>
            </w:rPr>
            <w:drawing>
              <wp:inline distT="0" distB="0" distL="0" distR="0">
                <wp:extent cx="1314450" cy="400050"/>
                <wp:effectExtent l="0" t="0" r="0" b="0"/>
                <wp:docPr id="8" name="Picture 8" descr="logo dec 07 srp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" descr="logo dec 07 srp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1" w:type="dxa"/>
          <w:vAlign w:val="center"/>
        </w:tcPr>
        <w:p w:rsidR="00080ECF" w:rsidRPr="00080ECF" w:rsidRDefault="00BB589F" w:rsidP="00080ECF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aps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sr-Cyrl-RS"/>
            </w:rPr>
            <w:t>ЗАХТЕВ ЗА СЕРТИФИКАЦИЈУ ПРУЖАОЦА УСЛУГА У ВАЗДУШНОЈ ПЛОВИДБИ</w:t>
          </w:r>
          <w:r w:rsidR="00080ECF" w:rsidRPr="00080ECF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sr-Cyrl-RS"/>
            </w:rPr>
            <w:t xml:space="preserve"> </w:t>
          </w:r>
        </w:p>
      </w:tc>
      <w:tc>
        <w:tcPr>
          <w:tcW w:w="2693" w:type="dxa"/>
          <w:vAlign w:val="center"/>
        </w:tcPr>
        <w:p w:rsidR="00080ECF" w:rsidRPr="00080ECF" w:rsidRDefault="00080ECF" w:rsidP="00080ECF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lang w:val="sr-Cyrl-RS"/>
            </w:rPr>
          </w:pPr>
          <w:r w:rsidRPr="00080ECF">
            <w:rPr>
              <w:rFonts w:ascii="Times New Roman" w:eastAsia="Times New Roman" w:hAnsi="Times New Roman" w:cs="Arial"/>
              <w:lang w:val="sr-Cyrl-CS"/>
            </w:rPr>
            <w:t>ДЦВ-</w:t>
          </w:r>
          <w:r w:rsidRPr="00080ECF">
            <w:rPr>
              <w:rFonts w:ascii="Times New Roman" w:eastAsia="Times New Roman" w:hAnsi="Times New Roman" w:cs="Arial"/>
              <w:i/>
              <w:lang w:val="en-US"/>
            </w:rPr>
            <w:t>ANS</w:t>
          </w:r>
          <w:r w:rsidRPr="00080ECF">
            <w:rPr>
              <w:rFonts w:ascii="Times New Roman" w:eastAsia="Times New Roman" w:hAnsi="Times New Roman" w:cs="Arial"/>
              <w:lang w:val="sr-Cyrl-CS"/>
            </w:rPr>
            <w:t>-ОБ-</w:t>
          </w:r>
          <w:r w:rsidR="00BB589F">
            <w:rPr>
              <w:rFonts w:ascii="Times New Roman" w:eastAsia="Times New Roman" w:hAnsi="Times New Roman" w:cs="Arial"/>
              <w:lang w:val="sr-Cyrl-CS"/>
            </w:rPr>
            <w:t>00</w:t>
          </w:r>
          <w:r w:rsidR="00812EFD">
            <w:rPr>
              <w:rFonts w:ascii="Times New Roman" w:eastAsia="Times New Roman" w:hAnsi="Times New Roman" w:cs="Arial"/>
              <w:lang w:val="sr-Cyrl-CS"/>
            </w:rPr>
            <w:t>4</w:t>
          </w:r>
        </w:p>
        <w:p w:rsidR="00080ECF" w:rsidRPr="00080ECF" w:rsidRDefault="00080ECF" w:rsidP="00080ECF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i/>
              <w:sz w:val="20"/>
              <w:szCs w:val="20"/>
              <w:lang w:val="sr-Cyrl-RS"/>
            </w:rPr>
          </w:pPr>
          <w:r w:rsidRPr="00812EFD">
            <w:rPr>
              <w:rFonts w:ascii="Times New Roman" w:eastAsia="Times New Roman" w:hAnsi="Times New Roman" w:cs="Arial"/>
              <w:i/>
              <w:sz w:val="20"/>
            </w:rPr>
            <w:t>CAD-</w:t>
          </w:r>
          <w:r w:rsidRPr="00812EFD">
            <w:rPr>
              <w:rFonts w:ascii="Times New Roman" w:eastAsia="Times New Roman" w:hAnsi="Times New Roman" w:cs="Arial"/>
              <w:i/>
              <w:sz w:val="20"/>
              <w:lang w:val="en-US"/>
            </w:rPr>
            <w:t>ANS</w:t>
          </w:r>
          <w:r w:rsidRPr="00812EFD">
            <w:rPr>
              <w:rFonts w:ascii="Times New Roman" w:eastAsia="Times New Roman" w:hAnsi="Times New Roman" w:cs="Arial"/>
              <w:i/>
              <w:sz w:val="20"/>
            </w:rPr>
            <w:t>-OB-</w:t>
          </w:r>
          <w:r w:rsidR="00BB589F" w:rsidRPr="00812EFD">
            <w:rPr>
              <w:rFonts w:ascii="Times New Roman" w:eastAsia="Times New Roman" w:hAnsi="Times New Roman" w:cs="Arial"/>
              <w:i/>
              <w:sz w:val="20"/>
              <w:lang w:val="sr-Cyrl-RS"/>
            </w:rPr>
            <w:t>00</w:t>
          </w:r>
          <w:r w:rsidR="00812EFD" w:rsidRPr="00812EFD">
            <w:rPr>
              <w:rFonts w:ascii="Times New Roman" w:eastAsia="Times New Roman" w:hAnsi="Times New Roman" w:cs="Arial"/>
              <w:i/>
              <w:sz w:val="20"/>
              <w:lang w:val="sr-Cyrl-RS"/>
            </w:rPr>
            <w:t>4</w:t>
          </w:r>
        </w:p>
      </w:tc>
    </w:tr>
  </w:tbl>
  <w:p w:rsidR="00080ECF" w:rsidRDefault="00080ECF">
    <w:pPr>
      <w:pStyle w:val="Header"/>
    </w:pPr>
  </w:p>
  <w:p w:rsidR="00080ECF" w:rsidRDefault="00080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61"/>
      <w:gridCol w:w="5431"/>
      <w:gridCol w:w="2693"/>
    </w:tblGrid>
    <w:tr w:rsidR="00BB589F" w:rsidRPr="00080ECF" w:rsidTr="00BB589F">
      <w:trPr>
        <w:cantSplit/>
        <w:trHeight w:val="902"/>
      </w:trPr>
      <w:tc>
        <w:tcPr>
          <w:tcW w:w="2361" w:type="dxa"/>
          <w:vAlign w:val="center"/>
        </w:tcPr>
        <w:p w:rsidR="00BB589F" w:rsidRPr="00812EFD" w:rsidRDefault="00BB589F" w:rsidP="00BB589F">
          <w:pPr>
            <w:tabs>
              <w:tab w:val="center" w:pos="4320"/>
              <w:tab w:val="right" w:pos="8640"/>
            </w:tabs>
            <w:spacing w:after="0" w:line="240" w:lineRule="auto"/>
            <w:ind w:left="-482" w:firstLine="425"/>
            <w:jc w:val="center"/>
            <w:rPr>
              <w:rFonts w:ascii="Times New Roman" w:eastAsia="Times New Roman" w:hAnsi="Times New Roman" w:cs="Arial"/>
              <w:color w:val="FF0000"/>
              <w:sz w:val="20"/>
              <w:szCs w:val="20"/>
              <w:lang w:val="sr-Cyrl-CS"/>
            </w:rPr>
          </w:pPr>
          <w:r w:rsidRPr="00812EFD">
            <w:rPr>
              <w:rFonts w:ascii="Times New Roman" w:eastAsia="Times New Roman" w:hAnsi="Times New Roman" w:cs="Arial"/>
              <w:b/>
              <w:noProof/>
              <w:color w:val="FF0000"/>
              <w:sz w:val="20"/>
              <w:szCs w:val="20"/>
              <w:lang w:val="en-US"/>
            </w:rPr>
            <w:drawing>
              <wp:inline distT="0" distB="0" distL="0" distR="0" wp14:anchorId="19EE8410" wp14:editId="6E4D09EA">
                <wp:extent cx="1314450" cy="400050"/>
                <wp:effectExtent l="0" t="0" r="0" b="0"/>
                <wp:docPr id="9" name="Picture 9" descr="logo dec 07 srp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5" descr="logo dec 07 srp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1" w:type="dxa"/>
          <w:vAlign w:val="center"/>
        </w:tcPr>
        <w:p w:rsidR="00BB589F" w:rsidRPr="00812EFD" w:rsidRDefault="00BB589F" w:rsidP="00BB589F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aps/>
              <w:color w:val="FF0000"/>
              <w:sz w:val="24"/>
              <w:szCs w:val="24"/>
              <w:lang w:val="sr-Cyrl-CS"/>
            </w:rPr>
          </w:pPr>
          <w:r w:rsidRPr="00812EFD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sr-Cyrl-RS"/>
            </w:rPr>
            <w:t xml:space="preserve">ЗАХТЕВ ЗА СЕРТИФИКАЦИЈУ ПРУЖАОЦА УСЛУГА У ВАЗДУШНОЈ ПЛОВИДБИ </w:t>
          </w:r>
        </w:p>
      </w:tc>
      <w:tc>
        <w:tcPr>
          <w:tcW w:w="2693" w:type="dxa"/>
          <w:vAlign w:val="center"/>
        </w:tcPr>
        <w:p w:rsidR="00BB589F" w:rsidRPr="00080ECF" w:rsidRDefault="00BB589F" w:rsidP="00BB589F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lang w:val="sr-Cyrl-RS"/>
            </w:rPr>
          </w:pPr>
          <w:r w:rsidRPr="00080ECF">
            <w:rPr>
              <w:rFonts w:ascii="Times New Roman" w:eastAsia="Times New Roman" w:hAnsi="Times New Roman" w:cs="Arial"/>
              <w:lang w:val="sr-Cyrl-CS"/>
            </w:rPr>
            <w:t>ДЦВ-</w:t>
          </w:r>
          <w:r w:rsidRPr="00080ECF">
            <w:rPr>
              <w:rFonts w:ascii="Times New Roman" w:eastAsia="Times New Roman" w:hAnsi="Times New Roman" w:cs="Arial"/>
              <w:i/>
              <w:lang w:val="en-US"/>
            </w:rPr>
            <w:t>ANS</w:t>
          </w:r>
          <w:r w:rsidRPr="00080ECF">
            <w:rPr>
              <w:rFonts w:ascii="Times New Roman" w:eastAsia="Times New Roman" w:hAnsi="Times New Roman" w:cs="Arial"/>
              <w:lang w:val="sr-Cyrl-CS"/>
            </w:rPr>
            <w:t>-ОБ-</w:t>
          </w:r>
          <w:r>
            <w:rPr>
              <w:rFonts w:ascii="Times New Roman" w:eastAsia="Times New Roman" w:hAnsi="Times New Roman" w:cs="Arial"/>
              <w:lang w:val="sr-Cyrl-CS"/>
            </w:rPr>
            <w:t>00</w:t>
          </w:r>
          <w:r w:rsidR="00812EFD">
            <w:rPr>
              <w:rFonts w:ascii="Times New Roman" w:eastAsia="Times New Roman" w:hAnsi="Times New Roman" w:cs="Arial"/>
              <w:lang w:val="sr-Cyrl-CS"/>
            </w:rPr>
            <w:t>4</w:t>
          </w:r>
        </w:p>
        <w:p w:rsidR="00BB589F" w:rsidRPr="00080ECF" w:rsidRDefault="00BB589F" w:rsidP="00BB589F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i/>
              <w:sz w:val="20"/>
              <w:szCs w:val="20"/>
              <w:lang w:val="sr-Cyrl-RS"/>
            </w:rPr>
          </w:pPr>
          <w:r w:rsidRPr="00812EFD">
            <w:rPr>
              <w:rFonts w:ascii="Times New Roman" w:eastAsia="Times New Roman" w:hAnsi="Times New Roman" w:cs="Arial"/>
              <w:i/>
              <w:sz w:val="20"/>
            </w:rPr>
            <w:t>CAD-</w:t>
          </w:r>
          <w:r w:rsidRPr="00812EFD">
            <w:rPr>
              <w:rFonts w:ascii="Times New Roman" w:eastAsia="Times New Roman" w:hAnsi="Times New Roman" w:cs="Arial"/>
              <w:i/>
              <w:sz w:val="20"/>
              <w:lang w:val="en-US"/>
            </w:rPr>
            <w:t>ANS</w:t>
          </w:r>
          <w:r w:rsidRPr="00812EFD">
            <w:rPr>
              <w:rFonts w:ascii="Times New Roman" w:eastAsia="Times New Roman" w:hAnsi="Times New Roman" w:cs="Arial"/>
              <w:i/>
              <w:sz w:val="20"/>
            </w:rPr>
            <w:t>-OB-</w:t>
          </w:r>
          <w:r w:rsidRPr="00812EFD">
            <w:rPr>
              <w:rFonts w:ascii="Times New Roman" w:eastAsia="Times New Roman" w:hAnsi="Times New Roman" w:cs="Arial"/>
              <w:i/>
              <w:sz w:val="20"/>
              <w:lang w:val="sr-Cyrl-RS"/>
            </w:rPr>
            <w:t>00</w:t>
          </w:r>
          <w:r w:rsidR="00812EFD" w:rsidRPr="00812EFD">
            <w:rPr>
              <w:rFonts w:ascii="Times New Roman" w:eastAsia="Times New Roman" w:hAnsi="Times New Roman" w:cs="Arial"/>
              <w:i/>
              <w:sz w:val="20"/>
              <w:lang w:val="sr-Cyrl-RS"/>
            </w:rPr>
            <w:t>4</w:t>
          </w:r>
        </w:p>
      </w:tc>
    </w:tr>
  </w:tbl>
  <w:p w:rsidR="00080ECF" w:rsidRDefault="00080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150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0146D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B40B6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B54E2E"/>
    <w:multiLevelType w:val="multilevel"/>
    <w:tmpl w:val="776CF3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D0518DB"/>
    <w:multiLevelType w:val="multilevel"/>
    <w:tmpl w:val="5D8081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0042448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AE0B57"/>
    <w:multiLevelType w:val="hybridMultilevel"/>
    <w:tmpl w:val="167AAF74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C057A"/>
    <w:multiLevelType w:val="hybridMultilevel"/>
    <w:tmpl w:val="749CF32A"/>
    <w:lvl w:ilvl="0" w:tplc="241A000F">
      <w:start w:val="1"/>
      <w:numFmt w:val="decimal"/>
      <w:lvlText w:val="%1."/>
      <w:lvlJc w:val="left"/>
      <w:pPr>
        <w:ind w:left="1068" w:hanging="360"/>
      </w:pPr>
    </w:lvl>
    <w:lvl w:ilvl="1" w:tplc="64C4326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EE25C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4E6108"/>
    <w:multiLevelType w:val="hybridMultilevel"/>
    <w:tmpl w:val="82B4933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956B4"/>
    <w:multiLevelType w:val="hybridMultilevel"/>
    <w:tmpl w:val="24343A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A080F"/>
    <w:multiLevelType w:val="multilevel"/>
    <w:tmpl w:val="556213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2E759DA"/>
    <w:multiLevelType w:val="hybridMultilevel"/>
    <w:tmpl w:val="99445E2C"/>
    <w:lvl w:ilvl="0" w:tplc="64C432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4C4326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241A001B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D62EE4"/>
    <w:multiLevelType w:val="multilevel"/>
    <w:tmpl w:val="006C747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AB01460"/>
    <w:multiLevelType w:val="hybridMultilevel"/>
    <w:tmpl w:val="A62A27B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13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D2"/>
    <w:rsid w:val="00080ECF"/>
    <w:rsid w:val="000B3E7B"/>
    <w:rsid w:val="001A0B6A"/>
    <w:rsid w:val="002101D5"/>
    <w:rsid w:val="0022202C"/>
    <w:rsid w:val="00335BC7"/>
    <w:rsid w:val="003468A1"/>
    <w:rsid w:val="003666BF"/>
    <w:rsid w:val="003A6941"/>
    <w:rsid w:val="003E7A9B"/>
    <w:rsid w:val="004B2128"/>
    <w:rsid w:val="005F1A24"/>
    <w:rsid w:val="005F48C9"/>
    <w:rsid w:val="00605BF8"/>
    <w:rsid w:val="006F3432"/>
    <w:rsid w:val="00717AE1"/>
    <w:rsid w:val="0074514B"/>
    <w:rsid w:val="00782F69"/>
    <w:rsid w:val="00812EFD"/>
    <w:rsid w:val="008C0E9A"/>
    <w:rsid w:val="008F5CCD"/>
    <w:rsid w:val="00961FFF"/>
    <w:rsid w:val="009E51F2"/>
    <w:rsid w:val="00AA6384"/>
    <w:rsid w:val="00B77630"/>
    <w:rsid w:val="00BB589F"/>
    <w:rsid w:val="00BF7462"/>
    <w:rsid w:val="00C82CD0"/>
    <w:rsid w:val="00CE4DBF"/>
    <w:rsid w:val="00CF357C"/>
    <w:rsid w:val="00D062AD"/>
    <w:rsid w:val="00D35222"/>
    <w:rsid w:val="00D504D2"/>
    <w:rsid w:val="00D81488"/>
    <w:rsid w:val="00DE2D38"/>
    <w:rsid w:val="00DE58CE"/>
    <w:rsid w:val="00DE6DDB"/>
    <w:rsid w:val="00E31A29"/>
    <w:rsid w:val="00E62C0E"/>
    <w:rsid w:val="00F12E61"/>
    <w:rsid w:val="00F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768C0B9-E00C-4783-9C8B-456772BB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4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148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77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6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F8"/>
  </w:style>
  <w:style w:type="paragraph" w:styleId="Footer">
    <w:name w:val="footer"/>
    <w:basedOn w:val="Normal"/>
    <w:link w:val="FooterChar"/>
    <w:uiPriority w:val="99"/>
    <w:unhideWhenUsed/>
    <w:rsid w:val="00605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AE2C-4DBE-4A70-8AD2-EAF8FC105FC2}"/>
      </w:docPartPr>
      <w:docPartBody>
        <w:p w:rsidR="004E66E2" w:rsidRDefault="004E66E2">
          <w:r w:rsidRPr="00B31E2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556B9433C045DB94945A87974F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9FC0-95F3-412D-9DB3-E624878A1A1D}"/>
      </w:docPartPr>
      <w:docPartBody>
        <w:p w:rsidR="004E66E2" w:rsidRDefault="004E66E2" w:rsidP="004E66E2">
          <w:pPr>
            <w:pStyle w:val="1C556B9433C045DB94945A87974F7C2C"/>
          </w:pPr>
          <w:r w:rsidRPr="00B31E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E2"/>
    <w:rsid w:val="004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6E2"/>
    <w:rPr>
      <w:color w:val="808080"/>
    </w:rPr>
  </w:style>
  <w:style w:type="paragraph" w:customStyle="1" w:styleId="E44D0409D980481C9FFFA8BF38BB8B21">
    <w:name w:val="E44D0409D980481C9FFFA8BF38BB8B21"/>
    <w:rsid w:val="004E66E2"/>
  </w:style>
  <w:style w:type="paragraph" w:customStyle="1" w:styleId="1C556B9433C045DB94945A87974F7C2C">
    <w:name w:val="1C556B9433C045DB94945A87974F7C2C"/>
    <w:rsid w:val="004E66E2"/>
  </w:style>
  <w:style w:type="paragraph" w:customStyle="1" w:styleId="7D8C5EE70A9743A7A95896B3C8EA393E">
    <w:name w:val="7D8C5EE70A9743A7A95896B3C8EA393E"/>
    <w:rsid w:val="004E66E2"/>
  </w:style>
  <w:style w:type="paragraph" w:customStyle="1" w:styleId="954713E98FC6450A9CBA9A16B24E470A">
    <w:name w:val="954713E98FC6450A9CBA9A16B24E470A"/>
    <w:rsid w:val="004E6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Kocovic</dc:creator>
  <cp:keywords/>
  <dc:description/>
  <cp:lastModifiedBy>Marija Lazarevic</cp:lastModifiedBy>
  <cp:revision>11</cp:revision>
  <cp:lastPrinted>2024-07-29T11:19:00Z</cp:lastPrinted>
  <dcterms:created xsi:type="dcterms:W3CDTF">2024-07-12T08:51:00Z</dcterms:created>
  <dcterms:modified xsi:type="dcterms:W3CDTF">2024-07-29T11:27:00Z</dcterms:modified>
</cp:coreProperties>
</file>